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E7F1" w14:textId="77777777" w:rsidR="00C171D5" w:rsidRPr="008F2D5D" w:rsidRDefault="00C171D5" w:rsidP="00C171D5">
      <w:pPr>
        <w:jc w:val="center"/>
        <w:rPr>
          <w:rFonts w:ascii="Calibri" w:hAnsi="Calibri" w:cs="Calibri"/>
          <w:b/>
          <w:bCs/>
          <w:color w:val="196B24" w:themeColor="accent3"/>
        </w:rPr>
      </w:pPr>
      <w:r w:rsidRPr="008F2D5D">
        <w:rPr>
          <w:rFonts w:ascii="Calibri" w:hAnsi="Calibri" w:cs="Calibri"/>
          <w:b/>
          <w:bCs/>
          <w:color w:val="196B24" w:themeColor="accent3"/>
        </w:rPr>
        <w:t>Project Narrative Template</w:t>
      </w:r>
    </w:p>
    <w:p w14:paraId="1268FB7E" w14:textId="77777777" w:rsidR="00C171D5" w:rsidRPr="00BF26B7" w:rsidRDefault="00C171D5" w:rsidP="00C171D5">
      <w:pPr>
        <w:rPr>
          <w:rFonts w:ascii="Calibri" w:hAnsi="Calibri" w:cs="Calibri"/>
          <w:b/>
          <w:bCs/>
        </w:rPr>
      </w:pPr>
    </w:p>
    <w:p w14:paraId="6084DCAD" w14:textId="1AAE4E73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7E8D26D1">
        <w:rPr>
          <w:rFonts w:ascii="Calibri" w:hAnsi="Calibri" w:cs="Calibri"/>
          <w:b/>
          <w:bCs/>
          <w:color w:val="196B24" w:themeColor="accent3"/>
        </w:rPr>
        <w:t xml:space="preserve">Project Narrative Template: </w:t>
      </w:r>
      <w:r w:rsidRPr="7E8D26D1">
        <w:rPr>
          <w:rFonts w:ascii="Calibri" w:hAnsi="Calibri" w:cs="Calibri"/>
          <w:color w:val="196B24" w:themeColor="accent3"/>
        </w:rPr>
        <w:t xml:space="preserve">This template outlines the criteria against which the application will be reviewed and includes the </w:t>
      </w:r>
      <w:r w:rsidRPr="7E8D26D1">
        <w:rPr>
          <w:rFonts w:ascii="Calibri" w:hAnsi="Calibri" w:cs="Calibri"/>
          <w:color w:val="196B24" w:themeColor="accent3"/>
          <w:highlight w:val="yellow"/>
        </w:rPr>
        <w:t>weighting of each criterion</w:t>
      </w:r>
      <w:r w:rsidRPr="7E8D26D1">
        <w:rPr>
          <w:rFonts w:ascii="Calibri" w:hAnsi="Calibri" w:cs="Calibri"/>
          <w:color w:val="196B24" w:themeColor="accent3"/>
        </w:rPr>
        <w:t xml:space="preserve"> to guide applicants in focusing on key areas of importance. All green text provides additional guidance and should be deleted before submission. </w:t>
      </w:r>
    </w:p>
    <w:p w14:paraId="6412B2C2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</w:p>
    <w:p w14:paraId="3C60BB7B" w14:textId="1D074083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E954D8A">
        <w:rPr>
          <w:rFonts w:ascii="Calibri" w:hAnsi="Calibri" w:cs="Calibri"/>
          <w:b/>
          <w:bCs/>
          <w:color w:val="196B24" w:themeColor="accent3"/>
        </w:rPr>
        <w:t>Project Narrative Formatting:</w:t>
      </w:r>
      <w:r w:rsidRPr="0E954D8A">
        <w:rPr>
          <w:rFonts w:ascii="Calibri" w:hAnsi="Calibri" w:cs="Calibri"/>
          <w:color w:val="196B24" w:themeColor="accent3"/>
        </w:rPr>
        <w:t xml:space="preserve"> The project narrative can be a </w:t>
      </w:r>
      <w:r w:rsidRPr="008D3B16">
        <w:rPr>
          <w:rFonts w:ascii="Calibri" w:hAnsi="Calibri" w:cs="Calibri"/>
          <w:color w:val="196B24" w:themeColor="accent3"/>
        </w:rPr>
        <w:t xml:space="preserve">maximum of </w:t>
      </w:r>
      <w:r w:rsidR="00AE07EB">
        <w:rPr>
          <w:rFonts w:ascii="Calibri" w:hAnsi="Calibri" w:cs="Calibri"/>
          <w:color w:val="196B24" w:themeColor="accent3"/>
          <w:highlight w:val="yellow"/>
        </w:rPr>
        <w:t xml:space="preserve">10 </w:t>
      </w:r>
      <w:r w:rsidRPr="00F94B0F">
        <w:rPr>
          <w:rFonts w:ascii="Calibri" w:hAnsi="Calibri" w:cs="Calibri"/>
          <w:color w:val="196B24" w:themeColor="accent3"/>
          <w:highlight w:val="yellow"/>
        </w:rPr>
        <w:t xml:space="preserve">pages (including </w:t>
      </w:r>
      <w:r w:rsidR="00D463E5">
        <w:rPr>
          <w:rFonts w:ascii="Calibri" w:hAnsi="Calibri" w:cs="Calibri"/>
          <w:color w:val="196B24" w:themeColor="accent3"/>
          <w:highlight w:val="yellow"/>
        </w:rPr>
        <w:t>a</w:t>
      </w:r>
      <w:r w:rsidRPr="00F94B0F">
        <w:rPr>
          <w:rFonts w:ascii="Calibri" w:hAnsi="Calibri" w:cs="Calibri"/>
          <w:color w:val="196B24" w:themeColor="accent3"/>
          <w:highlight w:val="yellow"/>
        </w:rPr>
        <w:t xml:space="preserve"> cover page)</w:t>
      </w:r>
      <w:r w:rsidRPr="008D3B16">
        <w:rPr>
          <w:rFonts w:ascii="Calibri" w:hAnsi="Calibri" w:cs="Calibri"/>
          <w:color w:val="196B24" w:themeColor="accent3"/>
        </w:rPr>
        <w:t>. All pages must be formatted to fit on an 8.5” x 11” paper, no less</w:t>
      </w:r>
      <w:r w:rsidRPr="0E954D8A">
        <w:rPr>
          <w:rFonts w:ascii="Calibri" w:hAnsi="Calibri" w:cs="Calibri"/>
          <w:color w:val="196B24" w:themeColor="accent3"/>
        </w:rPr>
        <w:t xml:space="preserve"> than single space, with margins not less than one inch on every side. Use Calibri </w:t>
      </w:r>
      <w:r>
        <w:rPr>
          <w:rFonts w:ascii="Calibri" w:hAnsi="Calibri" w:cs="Calibri"/>
          <w:color w:val="196B24" w:themeColor="accent3"/>
        </w:rPr>
        <w:t xml:space="preserve">typeface, a black font color, and a font size of </w:t>
      </w:r>
      <w:r w:rsidRPr="0E954D8A">
        <w:rPr>
          <w:rFonts w:ascii="Calibri" w:hAnsi="Calibri" w:cs="Calibri"/>
          <w:color w:val="196B24" w:themeColor="accent3"/>
        </w:rPr>
        <w:t>12-point or larger</w:t>
      </w:r>
      <w:r>
        <w:rPr>
          <w:rFonts w:ascii="Calibri" w:hAnsi="Calibri" w:cs="Calibri"/>
          <w:color w:val="196B24" w:themeColor="accent3"/>
        </w:rPr>
        <w:t xml:space="preserve"> (</w:t>
      </w:r>
      <w:r w:rsidRPr="0E954D8A">
        <w:rPr>
          <w:rFonts w:ascii="Calibri" w:hAnsi="Calibri" w:cs="Calibri"/>
          <w:color w:val="196B24" w:themeColor="accent3"/>
        </w:rPr>
        <w:t>except in figures or tables, which may be 10-point font</w:t>
      </w:r>
      <w:r>
        <w:rPr>
          <w:rFonts w:ascii="Calibri" w:hAnsi="Calibri" w:cs="Calibri"/>
          <w:color w:val="196B24" w:themeColor="accent3"/>
        </w:rPr>
        <w:t>)</w:t>
      </w:r>
      <w:r w:rsidRPr="0E954D8A">
        <w:rPr>
          <w:rFonts w:ascii="Calibri" w:hAnsi="Calibri" w:cs="Calibri"/>
          <w:color w:val="196B24" w:themeColor="accent3"/>
        </w:rPr>
        <w:t>. A symbol font may be used to insert Greek letters or special characters, but the font size requirements still apply. Any references must be included as footnotes or endnotes in a font size of 10 or larger. Footnotes and endnotes are counted toward the maximum page requirement.</w:t>
      </w:r>
    </w:p>
    <w:p w14:paraId="660532F3" w14:textId="77777777" w:rsidR="00C171D5" w:rsidRDefault="00C171D5" w:rsidP="00C171D5">
      <w:pPr>
        <w:rPr>
          <w:rFonts w:ascii="Calibri" w:hAnsi="Calibri" w:cs="Calibri"/>
          <w:color w:val="196B24" w:themeColor="accent3"/>
        </w:rPr>
      </w:pPr>
    </w:p>
    <w:p w14:paraId="17FD97C6" w14:textId="6BD5CDCF" w:rsidR="00F94B0F" w:rsidRPr="00F94B0F" w:rsidRDefault="00F94B0F" w:rsidP="00F94B0F">
      <w:pPr>
        <w:jc w:val="center"/>
        <w:rPr>
          <w:rFonts w:ascii="Calibri" w:hAnsi="Calibri" w:cs="Calibri"/>
          <w:b/>
          <w:bCs/>
          <w:color w:val="196B24" w:themeColor="accent3"/>
        </w:rPr>
      </w:pPr>
      <w:r>
        <w:rPr>
          <w:rFonts w:ascii="Calibri" w:hAnsi="Calibri" w:cs="Calibri"/>
          <w:b/>
          <w:bCs/>
          <w:color w:val="196B24" w:themeColor="accent3"/>
        </w:rPr>
        <w:t>Cover Page</w:t>
      </w:r>
    </w:p>
    <w:p w14:paraId="7E47F5E3" w14:textId="77777777" w:rsidR="00F94B0F" w:rsidRPr="00BF26B7" w:rsidRDefault="00F94B0F" w:rsidP="00C171D5">
      <w:pPr>
        <w:rPr>
          <w:rFonts w:ascii="Calibri" w:hAnsi="Calibri" w:cs="Calibri"/>
          <w:color w:val="196B24" w:themeColor="accent3"/>
        </w:rPr>
      </w:pPr>
    </w:p>
    <w:p w14:paraId="7080893D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Project Title:</w:t>
      </w:r>
    </w:p>
    <w:p w14:paraId="29EAE4DA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Total Budget Request:</w:t>
      </w:r>
    </w:p>
    <w:p w14:paraId="335A3B97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</w:p>
    <w:p w14:paraId="27ACD2C5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Lead Technical Contact:</w:t>
      </w:r>
    </w:p>
    <w:p w14:paraId="2C1E8AE9" w14:textId="43A63B7A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Name and title</w:t>
      </w:r>
    </w:p>
    <w:p w14:paraId="2AC3E117" w14:textId="5B4489AA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Organization</w:t>
      </w:r>
    </w:p>
    <w:p w14:paraId="379EFE08" w14:textId="6F62307F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Email</w:t>
      </w:r>
    </w:p>
    <w:p w14:paraId="6984481A" w14:textId="24EB6E00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Phone</w:t>
      </w:r>
    </w:p>
    <w:p w14:paraId="48B51CC8" w14:textId="672CB741" w:rsidR="00A0012B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color w:val="196B24" w:themeColor="accent3"/>
        </w:rPr>
        <w:t>Full Address</w:t>
      </w:r>
    </w:p>
    <w:p w14:paraId="2C42CB5E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</w:p>
    <w:p w14:paraId="1980948A" w14:textId="341B1445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>Lead Administrative Contact</w:t>
      </w:r>
      <w:r w:rsidR="001A045D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4CF3F3B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Name and title</w:t>
      </w:r>
    </w:p>
    <w:p w14:paraId="4DB9B71D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Organization</w:t>
      </w:r>
    </w:p>
    <w:p w14:paraId="68B2B6F6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Email</w:t>
      </w:r>
    </w:p>
    <w:p w14:paraId="2B21FCFF" w14:textId="77777777" w:rsidR="00C171D5" w:rsidRPr="00BF26B7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>Phone</w:t>
      </w:r>
    </w:p>
    <w:p w14:paraId="51F37F41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color w:val="196B24" w:themeColor="accent3"/>
        </w:rPr>
        <w:t>Full Address</w:t>
      </w:r>
    </w:p>
    <w:p w14:paraId="0565B86F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</w:p>
    <w:p w14:paraId="2A61294E" w14:textId="5B4344B3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 xml:space="preserve">Confidentiality Statement </w:t>
      </w:r>
      <w:r w:rsidR="001A045D" w:rsidRPr="001A045D">
        <w:rPr>
          <w:rFonts w:ascii="Calibri" w:hAnsi="Calibri" w:cs="Calibri"/>
          <w:i/>
          <w:iCs/>
          <w:color w:val="000000" w:themeColor="text1"/>
        </w:rPr>
        <w:t>(optional)</w:t>
      </w:r>
      <w:r w:rsidR="001A045D" w:rsidRPr="00BF26B7">
        <w:rPr>
          <w:rFonts w:ascii="Calibri" w:hAnsi="Calibri" w:cs="Calibri"/>
          <w:b/>
          <w:bCs/>
          <w:color w:val="000000" w:themeColor="text1"/>
        </w:rPr>
        <w:t>:</w:t>
      </w:r>
    </w:p>
    <w:p w14:paraId="6C7A6AE7" w14:textId="77777777" w:rsidR="00C171D5" w:rsidRPr="00BF26B7" w:rsidRDefault="00C171D5" w:rsidP="00C171D5">
      <w:pPr>
        <w:rPr>
          <w:rFonts w:ascii="Calibri" w:hAnsi="Calibri" w:cs="Calibri"/>
          <w:b/>
          <w:bCs/>
          <w:color w:val="000000" w:themeColor="text1"/>
        </w:rPr>
      </w:pPr>
    </w:p>
    <w:p w14:paraId="3A0658A5" w14:textId="77777777" w:rsidR="00C56125" w:rsidRPr="00C56125" w:rsidRDefault="00C171D5" w:rsidP="00C5612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b/>
          <w:bCs/>
          <w:color w:val="000000" w:themeColor="text1"/>
        </w:rPr>
        <w:t xml:space="preserve">Application Abstract/Summary: </w:t>
      </w:r>
    </w:p>
    <w:p w14:paraId="2F640A64" w14:textId="60D90125" w:rsidR="00C171D5" w:rsidRDefault="00C171D5" w:rsidP="00C171D5">
      <w:pPr>
        <w:rPr>
          <w:rFonts w:ascii="Calibri" w:hAnsi="Calibri" w:cs="Calibri"/>
          <w:color w:val="196B24" w:themeColor="accent3"/>
        </w:rPr>
      </w:pPr>
      <w:r w:rsidRPr="00BF26B7">
        <w:rPr>
          <w:rFonts w:ascii="Calibri" w:hAnsi="Calibri" w:cs="Calibri"/>
          <w:color w:val="196B24" w:themeColor="accent3"/>
        </w:rPr>
        <w:t xml:space="preserve">Briefly describe the key activities of the proposed </w:t>
      </w:r>
      <w:r>
        <w:rPr>
          <w:rFonts w:ascii="Calibri" w:hAnsi="Calibri" w:cs="Calibri"/>
          <w:color w:val="196B24" w:themeColor="accent3"/>
        </w:rPr>
        <w:t>work</w:t>
      </w:r>
      <w:r w:rsidRPr="00BF26B7">
        <w:rPr>
          <w:rFonts w:ascii="Calibri" w:hAnsi="Calibri" w:cs="Calibri"/>
          <w:color w:val="196B24" w:themeColor="accent3"/>
        </w:rPr>
        <w:t xml:space="preserve"> in 250 words or less.</w:t>
      </w:r>
    </w:p>
    <w:p w14:paraId="24444698" w14:textId="77777777" w:rsidR="0094291C" w:rsidRDefault="0094291C"/>
    <w:p w14:paraId="7A5E1152" w14:textId="77419B7E" w:rsidR="005865F0" w:rsidRPr="00F94B0F" w:rsidRDefault="00F94B0F" w:rsidP="00F94B0F">
      <w:pPr>
        <w:rPr>
          <w:rFonts w:ascii="Calibri" w:hAnsi="Calibri" w:cs="Calibri"/>
          <w:b/>
          <w:bCs/>
          <w:color w:val="196B24" w:themeColor="accent3"/>
        </w:rPr>
      </w:pPr>
      <w:r w:rsidRPr="582068C4">
        <w:rPr>
          <w:rFonts w:ascii="Calibri" w:hAnsi="Calibri" w:cs="Calibri"/>
          <w:b/>
          <w:bCs/>
          <w:color w:val="196B24" w:themeColor="accent3"/>
        </w:rPr>
        <w:t>Project Description and Objectives (</w:t>
      </w:r>
      <w:proofErr w:type="gramStart"/>
      <w:r w:rsidR="00EE5758">
        <w:rPr>
          <w:rFonts w:ascii="Calibri" w:hAnsi="Calibri" w:cs="Calibri"/>
          <w:color w:val="196B24" w:themeColor="accent3"/>
          <w:highlight w:val="yellow"/>
        </w:rPr>
        <w:t>9</w:t>
      </w:r>
      <w:r w:rsidR="31055AC5" w:rsidRPr="582068C4">
        <w:rPr>
          <w:rFonts w:ascii="Calibri" w:hAnsi="Calibri" w:cs="Calibri"/>
          <w:color w:val="196B24" w:themeColor="accent3"/>
          <w:highlight w:val="yellow"/>
        </w:rPr>
        <w:t xml:space="preserve"> page</w:t>
      </w:r>
      <w:proofErr w:type="gramEnd"/>
      <w:r w:rsidR="31055AC5" w:rsidRPr="582068C4">
        <w:rPr>
          <w:rFonts w:ascii="Calibri" w:hAnsi="Calibri" w:cs="Calibri"/>
          <w:color w:val="196B24" w:themeColor="accent3"/>
          <w:highlight w:val="yellow"/>
        </w:rPr>
        <w:t xml:space="preserve"> limit</w:t>
      </w:r>
      <w:r w:rsidRPr="582068C4">
        <w:rPr>
          <w:rFonts w:ascii="Calibri" w:hAnsi="Calibri" w:cs="Calibri"/>
          <w:b/>
          <w:bCs/>
          <w:color w:val="196B24" w:themeColor="accent3"/>
        </w:rPr>
        <w:t xml:space="preserve">) </w:t>
      </w:r>
    </w:p>
    <w:p w14:paraId="5C522510" w14:textId="77777777" w:rsidR="00F94B0F" w:rsidRDefault="00F94B0F">
      <w:pPr>
        <w:rPr>
          <w:rFonts w:ascii="Calibri" w:hAnsi="Calibri" w:cs="Calibri"/>
        </w:rPr>
      </w:pPr>
    </w:p>
    <w:p w14:paraId="68F257C8" w14:textId="5365F3BD" w:rsidR="36C12343" w:rsidRPr="0083646B" w:rsidRDefault="7D96C248" w:rsidP="0083646B">
      <w:pPr>
        <w:pStyle w:val="ListParagraph"/>
        <w:numPr>
          <w:ilvl w:val="0"/>
          <w:numId w:val="2"/>
        </w:numPr>
        <w:rPr>
          <w:rFonts w:ascii="Calibri" w:hAnsi="Calibri" w:cs="Calibri"/>
          <w:color w:val="196A24"/>
        </w:rPr>
      </w:pPr>
      <w:r w:rsidRPr="59E49A96">
        <w:rPr>
          <w:rFonts w:ascii="Calibri" w:hAnsi="Calibri" w:cs="Calibri"/>
          <w:b/>
          <w:bCs/>
        </w:rPr>
        <w:t xml:space="preserve">Project </w:t>
      </w:r>
      <w:r w:rsidR="7794C387" w:rsidRPr="59E49A96">
        <w:rPr>
          <w:rFonts w:ascii="Calibri" w:hAnsi="Calibri" w:cs="Calibri"/>
          <w:b/>
          <w:bCs/>
        </w:rPr>
        <w:t>Lead</w:t>
      </w:r>
      <w:r w:rsidR="6943FD14" w:rsidRPr="59E49A96">
        <w:rPr>
          <w:rFonts w:ascii="Calibri" w:hAnsi="Calibri" w:cs="Calibri"/>
          <w:b/>
          <w:bCs/>
        </w:rPr>
        <w:t xml:space="preserve"> Qualifications</w:t>
      </w:r>
      <w:r w:rsidR="7483FA9B" w:rsidRPr="59E49A96">
        <w:rPr>
          <w:rFonts w:ascii="Calibri" w:hAnsi="Calibri" w:cs="Calibri"/>
          <w:b/>
          <w:bCs/>
        </w:rPr>
        <w:t>:</w:t>
      </w:r>
      <w:r w:rsidR="00E05E6A">
        <w:rPr>
          <w:rFonts w:ascii="Calibri" w:hAnsi="Calibri" w:cs="Calibri"/>
          <w:b/>
          <w:bCs/>
        </w:rPr>
        <w:t xml:space="preserve"> (</w:t>
      </w:r>
      <w:r w:rsidR="00AB2900">
        <w:rPr>
          <w:rFonts w:ascii="Calibri" w:hAnsi="Calibri" w:cs="Calibri"/>
          <w:b/>
          <w:bCs/>
        </w:rPr>
        <w:t>3</w:t>
      </w:r>
      <w:r w:rsidR="00053668">
        <w:rPr>
          <w:rFonts w:ascii="Calibri" w:hAnsi="Calibri" w:cs="Calibri"/>
          <w:b/>
          <w:bCs/>
        </w:rPr>
        <w:t>0</w:t>
      </w:r>
      <w:r w:rsidR="00AB2900">
        <w:rPr>
          <w:rFonts w:ascii="Calibri" w:hAnsi="Calibri" w:cs="Calibri"/>
          <w:b/>
          <w:bCs/>
        </w:rPr>
        <w:t>%)</w:t>
      </w:r>
      <w:r w:rsidR="7483FA9B" w:rsidRPr="59E49A96">
        <w:rPr>
          <w:rFonts w:ascii="Calibri" w:hAnsi="Calibri" w:cs="Calibri"/>
        </w:rPr>
        <w:t xml:space="preserve"> </w:t>
      </w:r>
      <w:r w:rsidR="0D31C2C6" w:rsidRPr="59E49A96">
        <w:rPr>
          <w:rFonts w:ascii="Calibri" w:hAnsi="Calibri" w:cs="Calibri"/>
          <w:color w:val="196A24"/>
        </w:rPr>
        <w:t xml:space="preserve">Briefly (in </w:t>
      </w:r>
      <w:r w:rsidR="304A6B92" w:rsidRPr="59E49A96">
        <w:rPr>
          <w:rFonts w:ascii="Calibri" w:hAnsi="Calibri" w:cs="Calibri"/>
          <w:color w:val="196A24"/>
          <w:highlight w:val="yellow"/>
        </w:rPr>
        <w:t xml:space="preserve">2 </w:t>
      </w:r>
      <w:r w:rsidR="00FB30DE" w:rsidRPr="59E49A96">
        <w:rPr>
          <w:rFonts w:ascii="Calibri" w:hAnsi="Calibri" w:cs="Calibri"/>
          <w:color w:val="196A24"/>
        </w:rPr>
        <w:t>p</w:t>
      </w:r>
      <w:r w:rsidR="76186513" w:rsidRPr="59E49A96">
        <w:rPr>
          <w:rFonts w:ascii="Calibri" w:hAnsi="Calibri" w:cs="Calibri"/>
          <w:color w:val="196A24"/>
        </w:rPr>
        <w:t>a</w:t>
      </w:r>
      <w:r w:rsidR="00FB30DE" w:rsidRPr="59E49A96">
        <w:rPr>
          <w:rFonts w:ascii="Calibri" w:hAnsi="Calibri" w:cs="Calibri"/>
          <w:color w:val="196A24"/>
        </w:rPr>
        <w:t>g</w:t>
      </w:r>
      <w:r w:rsidR="008024E2" w:rsidRPr="59E49A96">
        <w:rPr>
          <w:rFonts w:ascii="Calibri" w:hAnsi="Calibri" w:cs="Calibri"/>
          <w:color w:val="196A24"/>
        </w:rPr>
        <w:t>e</w:t>
      </w:r>
      <w:r w:rsidR="00FB30DE" w:rsidRPr="59E49A96">
        <w:rPr>
          <w:rFonts w:ascii="Calibri" w:hAnsi="Calibri" w:cs="Calibri"/>
          <w:color w:val="196A24"/>
        </w:rPr>
        <w:t>s</w:t>
      </w:r>
      <w:r w:rsidR="0D31C2C6" w:rsidRPr="59E49A96">
        <w:rPr>
          <w:rFonts w:ascii="Calibri" w:hAnsi="Calibri" w:cs="Calibri"/>
          <w:color w:val="196A24"/>
        </w:rPr>
        <w:t xml:space="preserve"> or less), describe</w:t>
      </w:r>
      <w:r w:rsidR="4864B712" w:rsidRPr="59E49A96">
        <w:rPr>
          <w:rFonts w:ascii="Calibri" w:hAnsi="Calibri" w:cs="Calibri"/>
          <w:color w:val="196A24"/>
        </w:rPr>
        <w:t xml:space="preserve"> the project</w:t>
      </w:r>
      <w:r w:rsidR="7B762BA3" w:rsidRPr="59E49A96">
        <w:rPr>
          <w:rFonts w:ascii="Calibri" w:hAnsi="Calibri" w:cs="Calibri"/>
          <w:color w:val="196A24"/>
        </w:rPr>
        <w:t xml:space="preserve"> lead organization </w:t>
      </w:r>
      <w:r w:rsidR="3073AAEF" w:rsidRPr="59E49A96">
        <w:rPr>
          <w:rFonts w:ascii="Calibri" w:hAnsi="Calibri" w:cs="Calibri"/>
          <w:color w:val="196A24"/>
        </w:rPr>
        <w:t xml:space="preserve">and </w:t>
      </w:r>
      <w:r w:rsidR="167DB6B9" w:rsidRPr="59E49A96">
        <w:rPr>
          <w:rFonts w:ascii="Calibri" w:hAnsi="Calibri" w:cs="Calibri"/>
          <w:color w:val="196A24"/>
        </w:rPr>
        <w:t xml:space="preserve">their </w:t>
      </w:r>
      <w:r w:rsidR="3073AAEF" w:rsidRPr="59E49A96">
        <w:rPr>
          <w:rFonts w:ascii="Calibri" w:hAnsi="Calibri" w:cs="Calibri"/>
          <w:color w:val="196A24"/>
        </w:rPr>
        <w:t>mission space</w:t>
      </w:r>
      <w:r w:rsidR="1CCB7AEF" w:rsidRPr="59E49A96">
        <w:rPr>
          <w:rFonts w:ascii="Calibri" w:hAnsi="Calibri" w:cs="Calibri"/>
          <w:color w:val="196A24"/>
        </w:rPr>
        <w:t xml:space="preserve">, which must </w:t>
      </w:r>
      <w:r w:rsidR="00FF5BC7">
        <w:rPr>
          <w:rFonts w:ascii="Calibri" w:hAnsi="Calibri" w:cs="Calibri"/>
          <w:color w:val="196A24"/>
        </w:rPr>
        <w:t>primarily</w:t>
      </w:r>
      <w:r w:rsidR="1CCB7AEF" w:rsidRPr="59E49A96">
        <w:rPr>
          <w:rFonts w:ascii="Calibri" w:hAnsi="Calibri" w:cs="Calibri"/>
          <w:color w:val="196A24"/>
        </w:rPr>
        <w:t xml:space="preserve"> include consumer protection</w:t>
      </w:r>
      <w:r w:rsidR="3CC754DF" w:rsidRPr="59E49A96">
        <w:rPr>
          <w:rFonts w:ascii="Calibri" w:hAnsi="Calibri" w:cs="Calibri"/>
          <w:color w:val="196A24"/>
        </w:rPr>
        <w:t>.</w:t>
      </w:r>
      <w:r w:rsidR="2B91A5BE" w:rsidRPr="59E49A96">
        <w:rPr>
          <w:rFonts w:ascii="Calibri" w:hAnsi="Calibri" w:cs="Calibri"/>
          <w:color w:val="196A24"/>
        </w:rPr>
        <w:t xml:space="preserve"> Describe how the project </w:t>
      </w:r>
      <w:r w:rsidR="3332DE61" w:rsidRPr="59E49A96">
        <w:rPr>
          <w:rFonts w:ascii="Calibri" w:hAnsi="Calibri" w:cs="Calibri"/>
          <w:color w:val="196A24"/>
        </w:rPr>
        <w:t>lead</w:t>
      </w:r>
      <w:r w:rsidR="2B91A5BE" w:rsidRPr="59E49A96">
        <w:rPr>
          <w:rFonts w:ascii="Calibri" w:hAnsi="Calibri" w:cs="Calibri"/>
          <w:color w:val="196A24"/>
        </w:rPr>
        <w:t xml:space="preserve"> has an established network and relationships (formal or </w:t>
      </w:r>
      <w:r w:rsidR="2B91A5BE" w:rsidRPr="59E49A96">
        <w:rPr>
          <w:rFonts w:ascii="Calibri" w:hAnsi="Calibri" w:cs="Calibri"/>
          <w:color w:val="196A24"/>
        </w:rPr>
        <w:lastRenderedPageBreak/>
        <w:t xml:space="preserve">informal) with the target audience </w:t>
      </w:r>
      <w:r w:rsidR="00577DB9">
        <w:rPr>
          <w:rFonts w:ascii="Calibri" w:hAnsi="Calibri" w:cs="Calibri"/>
          <w:color w:val="196A24"/>
        </w:rPr>
        <w:t xml:space="preserve">(in section </w:t>
      </w:r>
      <w:r w:rsidR="009A1585">
        <w:rPr>
          <w:rFonts w:ascii="Calibri" w:hAnsi="Calibri" w:cs="Calibri"/>
          <w:color w:val="196A24"/>
        </w:rPr>
        <w:t xml:space="preserve">b.) </w:t>
      </w:r>
      <w:r w:rsidR="2B91A5BE" w:rsidRPr="59E49A96">
        <w:rPr>
          <w:rFonts w:ascii="Calibri" w:hAnsi="Calibri" w:cs="Calibri"/>
          <w:color w:val="196A24"/>
        </w:rPr>
        <w:t>for solar</w:t>
      </w:r>
      <w:r w:rsidR="6220B51D" w:rsidRPr="59E49A96">
        <w:rPr>
          <w:rFonts w:ascii="Calibri" w:hAnsi="Calibri" w:cs="Calibri"/>
          <w:color w:val="196A24"/>
        </w:rPr>
        <w:t>-related consumer</w:t>
      </w:r>
      <w:r w:rsidR="0D15B566" w:rsidRPr="59E49A96">
        <w:rPr>
          <w:rFonts w:ascii="Calibri" w:hAnsi="Calibri" w:cs="Calibri"/>
          <w:color w:val="196A24"/>
        </w:rPr>
        <w:t xml:space="preserve"> </w:t>
      </w:r>
      <w:r w:rsidR="2B91A5BE" w:rsidRPr="59E49A96">
        <w:rPr>
          <w:rFonts w:ascii="Calibri" w:hAnsi="Calibri" w:cs="Calibri"/>
          <w:color w:val="196A24"/>
        </w:rPr>
        <w:t>education and trainings.</w:t>
      </w:r>
      <w:r w:rsidR="6EEC8890" w:rsidRPr="59E49A96">
        <w:rPr>
          <w:rFonts w:ascii="Calibri" w:hAnsi="Calibri" w:cs="Calibri"/>
          <w:color w:val="196A24"/>
        </w:rPr>
        <w:t xml:space="preserve"> </w:t>
      </w:r>
      <w:r w:rsidR="00B562E8">
        <w:rPr>
          <w:rFonts w:ascii="Calibri" w:hAnsi="Calibri" w:cs="Calibri"/>
          <w:color w:val="196A24"/>
        </w:rPr>
        <w:t>(</w:t>
      </w:r>
      <w:r w:rsidR="000E598D">
        <w:rPr>
          <w:rFonts w:ascii="Calibri" w:hAnsi="Calibri" w:cs="Calibri"/>
          <w:color w:val="196A24"/>
        </w:rPr>
        <w:t>Note that the project lead need not have expertise in solar.</w:t>
      </w:r>
      <w:r w:rsidR="000E598D" w:rsidRPr="00495D76">
        <w:rPr>
          <w:rFonts w:ascii="Calibri" w:hAnsi="Calibri" w:cs="Calibri"/>
          <w:color w:val="196A24"/>
        </w:rPr>
        <w:t xml:space="preserve"> </w:t>
      </w:r>
      <w:r w:rsidR="00587F1B">
        <w:rPr>
          <w:rFonts w:ascii="Calibri" w:hAnsi="Calibri" w:cs="Calibri"/>
          <w:color w:val="196A24"/>
        </w:rPr>
        <w:t xml:space="preserve">U.S. Department of Energy </w:t>
      </w:r>
      <w:r w:rsidR="005A251D">
        <w:rPr>
          <w:rFonts w:ascii="Calibri" w:hAnsi="Calibri" w:cs="Calibri"/>
          <w:color w:val="196A24"/>
        </w:rPr>
        <w:t xml:space="preserve">(DOE) </w:t>
      </w:r>
      <w:r w:rsidR="00587F1B">
        <w:rPr>
          <w:rFonts w:ascii="Calibri" w:hAnsi="Calibri" w:cs="Calibri"/>
          <w:color w:val="196A24"/>
        </w:rPr>
        <w:t>Critical Minerals and Energy Innovation</w:t>
      </w:r>
      <w:r w:rsidR="005A251D">
        <w:rPr>
          <w:rFonts w:ascii="Calibri" w:hAnsi="Calibri" w:cs="Calibri"/>
          <w:color w:val="196A24"/>
        </w:rPr>
        <w:t xml:space="preserve"> (CMEI) </w:t>
      </w:r>
      <w:r w:rsidR="000E598D">
        <w:rPr>
          <w:rFonts w:ascii="Calibri" w:hAnsi="Calibri" w:cs="Calibri"/>
          <w:color w:val="196A24"/>
        </w:rPr>
        <w:t xml:space="preserve">will </w:t>
      </w:r>
      <w:r w:rsidR="00506F10">
        <w:rPr>
          <w:rFonts w:ascii="Calibri" w:hAnsi="Calibri" w:cs="Calibri"/>
          <w:color w:val="196A24"/>
        </w:rPr>
        <w:t xml:space="preserve">match </w:t>
      </w:r>
      <w:r w:rsidR="00E358C5">
        <w:rPr>
          <w:rFonts w:ascii="Calibri" w:hAnsi="Calibri" w:cs="Calibri"/>
          <w:color w:val="196A24"/>
        </w:rPr>
        <w:t xml:space="preserve">each successful </w:t>
      </w:r>
      <w:r w:rsidR="00506F10">
        <w:rPr>
          <w:rFonts w:ascii="Calibri" w:hAnsi="Calibri" w:cs="Calibri"/>
          <w:color w:val="196A24"/>
        </w:rPr>
        <w:t>project team to a</w:t>
      </w:r>
      <w:r w:rsidR="000E598D">
        <w:rPr>
          <w:rFonts w:ascii="Calibri" w:hAnsi="Calibri" w:cs="Calibri"/>
          <w:color w:val="196A24"/>
        </w:rPr>
        <w:t xml:space="preserve"> free</w:t>
      </w:r>
      <w:r w:rsidR="004A1CE7">
        <w:rPr>
          <w:rFonts w:ascii="Calibri" w:hAnsi="Calibri" w:cs="Calibri"/>
          <w:color w:val="196A24"/>
        </w:rPr>
        <w:t xml:space="preserve">, required </w:t>
      </w:r>
      <w:r w:rsidR="005E4244">
        <w:rPr>
          <w:rFonts w:ascii="Calibri" w:hAnsi="Calibri" w:cs="Calibri"/>
          <w:color w:val="196A24"/>
        </w:rPr>
        <w:t xml:space="preserve">solar </w:t>
      </w:r>
      <w:r w:rsidR="000E598D">
        <w:rPr>
          <w:rFonts w:ascii="Calibri" w:hAnsi="Calibri" w:cs="Calibri"/>
          <w:color w:val="196A24"/>
        </w:rPr>
        <w:t xml:space="preserve">technical </w:t>
      </w:r>
      <w:r w:rsidR="00506F10">
        <w:rPr>
          <w:rFonts w:ascii="Calibri" w:hAnsi="Calibri" w:cs="Calibri"/>
          <w:color w:val="196A24"/>
        </w:rPr>
        <w:t>expert</w:t>
      </w:r>
      <w:r w:rsidR="00E358C5">
        <w:rPr>
          <w:rFonts w:ascii="Calibri" w:hAnsi="Calibri" w:cs="Calibri"/>
          <w:color w:val="196A24"/>
        </w:rPr>
        <w:t xml:space="preserve"> and possibly a learning cohort</w:t>
      </w:r>
      <w:r w:rsidR="000E598D">
        <w:rPr>
          <w:rFonts w:ascii="Calibri" w:hAnsi="Calibri" w:cs="Calibri"/>
          <w:color w:val="196A24"/>
        </w:rPr>
        <w:t>.</w:t>
      </w:r>
      <w:r w:rsidR="00E358C5">
        <w:rPr>
          <w:rFonts w:ascii="Calibri" w:hAnsi="Calibri" w:cs="Calibri"/>
          <w:color w:val="196A24"/>
        </w:rPr>
        <w:t>)</w:t>
      </w:r>
      <w:r w:rsidR="000E598D">
        <w:rPr>
          <w:rFonts w:ascii="Calibri" w:hAnsi="Calibri" w:cs="Calibri"/>
          <w:color w:val="196A24"/>
        </w:rPr>
        <w:t xml:space="preserve"> </w:t>
      </w:r>
      <w:r w:rsidR="005E4244">
        <w:rPr>
          <w:rFonts w:ascii="Calibri" w:hAnsi="Calibri" w:cs="Calibri"/>
          <w:color w:val="196A24"/>
        </w:rPr>
        <w:t>D</w:t>
      </w:r>
      <w:r w:rsidR="33730AE3" w:rsidRPr="59E49A96">
        <w:rPr>
          <w:rFonts w:ascii="Calibri" w:hAnsi="Calibri" w:cs="Calibri"/>
          <w:color w:val="196A24"/>
        </w:rPr>
        <w:t xml:space="preserve">escribe the qualifications of the project team by providing examples of past projects of </w:t>
      </w:r>
      <w:r w:rsidR="5D173D16" w:rsidRPr="59E49A96">
        <w:rPr>
          <w:rFonts w:ascii="Calibri" w:hAnsi="Calibri" w:cs="Calibri"/>
          <w:color w:val="196A24"/>
        </w:rPr>
        <w:t xml:space="preserve">similar </w:t>
      </w:r>
      <w:r w:rsidR="33730AE3" w:rsidRPr="59E49A96">
        <w:rPr>
          <w:rFonts w:ascii="Calibri" w:hAnsi="Calibri" w:cs="Calibri"/>
          <w:color w:val="196A24"/>
        </w:rPr>
        <w:t xml:space="preserve">scope and </w:t>
      </w:r>
      <w:r w:rsidR="00606115">
        <w:rPr>
          <w:rFonts w:ascii="Calibri" w:hAnsi="Calibri" w:cs="Calibri"/>
          <w:color w:val="196A24"/>
        </w:rPr>
        <w:t>complexity</w:t>
      </w:r>
      <w:r w:rsidR="33730AE3" w:rsidRPr="59E49A96">
        <w:rPr>
          <w:rFonts w:ascii="Calibri" w:hAnsi="Calibri" w:cs="Calibri"/>
          <w:color w:val="196A24"/>
        </w:rPr>
        <w:t xml:space="preserve">. </w:t>
      </w:r>
      <w:r w:rsidR="00955D36">
        <w:rPr>
          <w:rFonts w:ascii="Calibri" w:hAnsi="Calibri" w:cs="Calibri"/>
          <w:color w:val="196A24"/>
        </w:rPr>
        <w:t>Examples</w:t>
      </w:r>
      <w:r w:rsidR="00955D36" w:rsidRPr="59E49A96">
        <w:rPr>
          <w:rFonts w:ascii="Calibri" w:hAnsi="Calibri" w:cs="Calibri"/>
          <w:color w:val="196A24"/>
        </w:rPr>
        <w:t xml:space="preserve"> </w:t>
      </w:r>
      <w:r w:rsidR="5BBE756C" w:rsidRPr="59E49A96">
        <w:rPr>
          <w:rFonts w:ascii="Calibri" w:hAnsi="Calibri" w:cs="Calibri"/>
          <w:color w:val="196A24"/>
        </w:rPr>
        <w:t xml:space="preserve">may </w:t>
      </w:r>
      <w:r w:rsidR="00955D36">
        <w:rPr>
          <w:rFonts w:ascii="Calibri" w:hAnsi="Calibri" w:cs="Calibri"/>
          <w:color w:val="196A24"/>
        </w:rPr>
        <w:t>include</w:t>
      </w:r>
      <w:r w:rsidR="00955D36" w:rsidRPr="59E49A96">
        <w:rPr>
          <w:rFonts w:ascii="Calibri" w:hAnsi="Calibri" w:cs="Calibri"/>
          <w:color w:val="196A24"/>
        </w:rPr>
        <w:t xml:space="preserve"> </w:t>
      </w:r>
      <w:r w:rsidR="33730AE3" w:rsidRPr="59E49A96">
        <w:rPr>
          <w:rFonts w:ascii="Calibri" w:hAnsi="Calibri" w:cs="Calibri"/>
          <w:color w:val="196A24"/>
        </w:rPr>
        <w:t xml:space="preserve">efforts involving recruiting, convening, and training </w:t>
      </w:r>
      <w:r w:rsidR="38C73338" w:rsidRPr="59E49A96">
        <w:rPr>
          <w:rFonts w:ascii="Calibri" w:hAnsi="Calibri" w:cs="Calibri"/>
          <w:color w:val="196A24"/>
        </w:rPr>
        <w:t>organizations</w:t>
      </w:r>
      <w:r w:rsidR="00C72611" w:rsidRPr="00C72611">
        <w:rPr>
          <w:rFonts w:ascii="Calibri" w:hAnsi="Calibri" w:cs="Calibri"/>
          <w:color w:val="196A24"/>
        </w:rPr>
        <w:t xml:space="preserve"> </w:t>
      </w:r>
      <w:r w:rsidR="00C72611">
        <w:rPr>
          <w:rFonts w:ascii="Calibri" w:hAnsi="Calibri" w:cs="Calibri"/>
          <w:color w:val="196A24"/>
        </w:rPr>
        <w:t xml:space="preserve">to deliver </w:t>
      </w:r>
      <w:r w:rsidR="00C72611" w:rsidRPr="59E49A96">
        <w:rPr>
          <w:rFonts w:ascii="Calibri" w:hAnsi="Calibri" w:cs="Calibri"/>
          <w:color w:val="196A24"/>
        </w:rPr>
        <w:t>consumer protection</w:t>
      </w:r>
      <w:r w:rsidR="00C72611">
        <w:rPr>
          <w:rFonts w:ascii="Calibri" w:hAnsi="Calibri" w:cs="Calibri"/>
          <w:color w:val="196A24"/>
        </w:rPr>
        <w:t xml:space="preserve"> services</w:t>
      </w:r>
      <w:r w:rsidR="002547E8">
        <w:rPr>
          <w:rFonts w:ascii="Calibri" w:hAnsi="Calibri" w:cs="Calibri"/>
          <w:color w:val="196A24"/>
        </w:rPr>
        <w:t>;</w:t>
      </w:r>
      <w:r w:rsidR="38C73338" w:rsidRPr="59E49A96">
        <w:rPr>
          <w:rFonts w:ascii="Calibri" w:hAnsi="Calibri" w:cs="Calibri"/>
          <w:color w:val="196A24"/>
        </w:rPr>
        <w:t xml:space="preserve"> </w:t>
      </w:r>
      <w:r w:rsidR="00DF6926" w:rsidRPr="59E49A96">
        <w:rPr>
          <w:rFonts w:ascii="Calibri" w:hAnsi="Calibri" w:cs="Calibri"/>
          <w:color w:val="196A24"/>
        </w:rPr>
        <w:t>disseminating consumer protection information through trusted networks</w:t>
      </w:r>
      <w:r w:rsidR="00DF6926">
        <w:rPr>
          <w:rFonts w:ascii="Calibri" w:hAnsi="Calibri" w:cs="Calibri"/>
          <w:color w:val="196A24"/>
        </w:rPr>
        <w:t xml:space="preserve">; </w:t>
      </w:r>
      <w:r w:rsidR="005816DD" w:rsidRPr="005816DD">
        <w:rPr>
          <w:rFonts w:ascii="Calibri" w:hAnsi="Calibri" w:cs="Calibri"/>
          <w:color w:val="196A24"/>
        </w:rPr>
        <w:t xml:space="preserve">developing </w:t>
      </w:r>
      <w:r w:rsidR="00F65C21">
        <w:rPr>
          <w:rFonts w:ascii="Calibri" w:hAnsi="Calibri" w:cs="Calibri"/>
          <w:color w:val="196A24"/>
        </w:rPr>
        <w:t>a</w:t>
      </w:r>
      <w:r w:rsidR="00683A33">
        <w:rPr>
          <w:rFonts w:ascii="Calibri" w:hAnsi="Calibri" w:cs="Calibri"/>
          <w:color w:val="196A24"/>
        </w:rPr>
        <w:t xml:space="preserve"> consumer</w:t>
      </w:r>
      <w:r w:rsidR="00F65C21">
        <w:rPr>
          <w:rFonts w:ascii="Calibri" w:hAnsi="Calibri" w:cs="Calibri"/>
          <w:color w:val="196A24"/>
        </w:rPr>
        <w:t xml:space="preserve"> education campaign </w:t>
      </w:r>
      <w:r w:rsidR="005816DD" w:rsidRPr="005816DD">
        <w:rPr>
          <w:rFonts w:ascii="Calibri" w:hAnsi="Calibri" w:cs="Calibri"/>
          <w:color w:val="196A24"/>
        </w:rPr>
        <w:t>for a technology requiring significant investment</w:t>
      </w:r>
      <w:r w:rsidR="002A787A">
        <w:rPr>
          <w:rFonts w:ascii="Calibri" w:hAnsi="Calibri" w:cs="Calibri"/>
          <w:color w:val="196A24"/>
        </w:rPr>
        <w:t>;</w:t>
      </w:r>
      <w:r w:rsidR="0B56EC87" w:rsidRPr="59E49A96">
        <w:rPr>
          <w:rFonts w:ascii="Calibri" w:hAnsi="Calibri" w:cs="Calibri"/>
          <w:color w:val="196A24"/>
        </w:rPr>
        <w:t xml:space="preserve"> </w:t>
      </w:r>
      <w:r w:rsidR="002A787A">
        <w:rPr>
          <w:rFonts w:ascii="Calibri" w:hAnsi="Calibri" w:cs="Calibri"/>
          <w:color w:val="196A24"/>
        </w:rPr>
        <w:t>etc</w:t>
      </w:r>
      <w:r w:rsidR="04511DD8" w:rsidRPr="59E49A96">
        <w:rPr>
          <w:rFonts w:ascii="Calibri" w:hAnsi="Calibri" w:cs="Calibri"/>
          <w:color w:val="196A24"/>
        </w:rPr>
        <w:t>.</w:t>
      </w:r>
      <w:r w:rsidR="04C78413" w:rsidRPr="59E49A96">
        <w:rPr>
          <w:rFonts w:ascii="Calibri" w:hAnsi="Calibri" w:cs="Calibri"/>
          <w:color w:val="196A24"/>
        </w:rPr>
        <w:t xml:space="preserve"> </w:t>
      </w:r>
      <w:r w:rsidR="008218C1" w:rsidRPr="00495D76">
        <w:rPr>
          <w:rFonts w:ascii="Calibri" w:hAnsi="Calibri" w:cs="Calibri"/>
          <w:color w:val="196A24"/>
        </w:rPr>
        <w:t>Additionally, describe the key roles and responsibilities each member organization of the project team will hold for the planned activities</w:t>
      </w:r>
      <w:r w:rsidR="008218C1">
        <w:rPr>
          <w:rFonts w:ascii="Calibri" w:hAnsi="Calibri" w:cs="Calibri"/>
          <w:color w:val="196A24"/>
        </w:rPr>
        <w:t xml:space="preserve"> in </w:t>
      </w:r>
      <w:r w:rsidR="00D4542A">
        <w:rPr>
          <w:rFonts w:ascii="Calibri" w:hAnsi="Calibri" w:cs="Calibri"/>
          <w:color w:val="196A24"/>
        </w:rPr>
        <w:t>c. and d</w:t>
      </w:r>
      <w:r w:rsidR="008218C1" w:rsidRPr="00495D76">
        <w:rPr>
          <w:rFonts w:ascii="Calibri" w:hAnsi="Calibri" w:cs="Calibri"/>
          <w:color w:val="196A24"/>
        </w:rPr>
        <w:t>.</w:t>
      </w:r>
      <w:r w:rsidR="00C4679E">
        <w:rPr>
          <w:rFonts w:ascii="Calibri" w:hAnsi="Calibri" w:cs="Calibri"/>
          <w:color w:val="196A24"/>
        </w:rPr>
        <w:t xml:space="preserve"> </w:t>
      </w:r>
      <w:r w:rsidR="54AB1750" w:rsidRPr="59E49A96">
        <w:rPr>
          <w:rFonts w:ascii="Calibri" w:hAnsi="Calibri" w:cs="Calibri"/>
          <w:color w:val="196A24"/>
        </w:rPr>
        <w:t xml:space="preserve">Applicants must include resumes or curriculum vitae (up to 2 pages) for each subject matter expert </w:t>
      </w:r>
      <w:r w:rsidR="6B686DA5" w:rsidRPr="59E49A96">
        <w:rPr>
          <w:rFonts w:ascii="Calibri" w:hAnsi="Calibri" w:cs="Calibri"/>
          <w:color w:val="196A24"/>
        </w:rPr>
        <w:t>who</w:t>
      </w:r>
      <w:r w:rsidR="54AB1750" w:rsidRPr="59E49A96">
        <w:rPr>
          <w:rFonts w:ascii="Calibri" w:hAnsi="Calibri" w:cs="Calibri"/>
          <w:color w:val="196A24"/>
        </w:rPr>
        <w:t xml:space="preserve"> will be </w:t>
      </w:r>
      <w:r w:rsidR="6B686DA5" w:rsidRPr="59E49A96">
        <w:rPr>
          <w:rFonts w:ascii="Calibri" w:hAnsi="Calibri" w:cs="Calibri"/>
          <w:color w:val="196A24"/>
        </w:rPr>
        <w:t>contributing to the project</w:t>
      </w:r>
      <w:r w:rsidR="54AB1750" w:rsidRPr="59E49A96">
        <w:rPr>
          <w:rFonts w:ascii="Calibri" w:hAnsi="Calibri" w:cs="Calibri"/>
          <w:color w:val="196A24"/>
        </w:rPr>
        <w:t>. All resumes must be compiled into a single PDF document and included as an attachment in the Online Questionnaire. The resumes are considered a separate document from this Proposal Narrative document.</w:t>
      </w:r>
      <w:r w:rsidR="00DA0CFA">
        <w:rPr>
          <w:rFonts w:ascii="Calibri" w:hAnsi="Calibri" w:cs="Calibri"/>
          <w:color w:val="196A24"/>
        </w:rPr>
        <w:t xml:space="preserve"> </w:t>
      </w:r>
    </w:p>
    <w:p w14:paraId="7BE550FF" w14:textId="685ECEE8" w:rsidR="582068C4" w:rsidRDefault="582068C4" w:rsidP="582068C4">
      <w:pPr>
        <w:pStyle w:val="ListParagraph"/>
        <w:rPr>
          <w:rFonts w:ascii="Calibri" w:hAnsi="Calibri" w:cs="Calibri"/>
          <w:color w:val="196B24" w:themeColor="accent3"/>
        </w:rPr>
      </w:pPr>
    </w:p>
    <w:p w14:paraId="304042F5" w14:textId="4E8A30D9" w:rsidR="00B301A8" w:rsidRDefault="003A51AC" w:rsidP="0284401C">
      <w:pPr>
        <w:pStyle w:val="ListParagraph"/>
        <w:numPr>
          <w:ilvl w:val="0"/>
          <w:numId w:val="2"/>
        </w:numPr>
        <w:rPr>
          <w:rFonts w:ascii="Calibri" w:hAnsi="Calibri" w:cs="Calibri"/>
          <w:color w:val="196A24"/>
        </w:rPr>
      </w:pPr>
      <w:r>
        <w:rPr>
          <w:rFonts w:ascii="Calibri" w:hAnsi="Calibri" w:cs="Calibri"/>
          <w:b/>
          <w:bCs/>
        </w:rPr>
        <w:t xml:space="preserve">Project </w:t>
      </w:r>
      <w:r w:rsidR="00407E48">
        <w:rPr>
          <w:rFonts w:ascii="Calibri" w:hAnsi="Calibri" w:cs="Calibri"/>
          <w:b/>
          <w:bCs/>
        </w:rPr>
        <w:t>Target</w:t>
      </w:r>
      <w:r w:rsidR="2EB22F49" w:rsidRPr="2DCA5EB4">
        <w:rPr>
          <w:rFonts w:ascii="Calibri" w:hAnsi="Calibri" w:cs="Calibri"/>
          <w:b/>
          <w:bCs/>
        </w:rPr>
        <w:t xml:space="preserve"> Audience</w:t>
      </w:r>
      <w:r w:rsidR="009757A2">
        <w:rPr>
          <w:rFonts w:ascii="Calibri" w:hAnsi="Calibri" w:cs="Calibri"/>
          <w:b/>
          <w:bCs/>
        </w:rPr>
        <w:t xml:space="preserve"> (</w:t>
      </w:r>
      <w:r w:rsidR="00A92F70">
        <w:rPr>
          <w:rFonts w:ascii="Calibri" w:hAnsi="Calibri" w:cs="Calibri"/>
          <w:b/>
          <w:bCs/>
        </w:rPr>
        <w:t>30%)</w:t>
      </w:r>
      <w:r w:rsidR="00FB30DE" w:rsidRPr="2DCA5EB4">
        <w:rPr>
          <w:rFonts w:ascii="Calibri" w:hAnsi="Calibri" w:cs="Calibri"/>
        </w:rPr>
        <w:t xml:space="preserve">: </w:t>
      </w:r>
      <w:r w:rsidR="00FB30DE" w:rsidRPr="2DCA5EB4">
        <w:rPr>
          <w:rFonts w:ascii="Calibri" w:hAnsi="Calibri" w:cs="Calibri"/>
          <w:color w:val="196A24"/>
        </w:rPr>
        <w:t xml:space="preserve">Briefly (in </w:t>
      </w:r>
      <w:r w:rsidR="008F474F">
        <w:rPr>
          <w:rFonts w:ascii="Calibri" w:hAnsi="Calibri" w:cs="Calibri"/>
          <w:color w:val="196A24"/>
          <w:highlight w:val="yellow"/>
        </w:rPr>
        <w:t>2</w:t>
      </w:r>
      <w:r w:rsidR="00071E49" w:rsidRPr="2DCA5EB4">
        <w:rPr>
          <w:rFonts w:ascii="Calibri" w:hAnsi="Calibri" w:cs="Calibri"/>
          <w:color w:val="196A24"/>
          <w:highlight w:val="yellow"/>
        </w:rPr>
        <w:t xml:space="preserve"> </w:t>
      </w:r>
      <w:r w:rsidR="00FB30DE" w:rsidRPr="2DCA5EB4">
        <w:rPr>
          <w:rFonts w:ascii="Calibri" w:hAnsi="Calibri" w:cs="Calibri"/>
          <w:color w:val="196A24"/>
        </w:rPr>
        <w:t>p</w:t>
      </w:r>
      <w:r w:rsidR="008024E2">
        <w:rPr>
          <w:rFonts w:ascii="Calibri" w:hAnsi="Calibri" w:cs="Calibri"/>
          <w:color w:val="196A24"/>
        </w:rPr>
        <w:t>a</w:t>
      </w:r>
      <w:r w:rsidR="00FB30DE" w:rsidRPr="2DCA5EB4">
        <w:rPr>
          <w:rFonts w:ascii="Calibri" w:hAnsi="Calibri" w:cs="Calibri"/>
          <w:color w:val="196A24"/>
        </w:rPr>
        <w:t>g</w:t>
      </w:r>
      <w:r w:rsidR="008024E2">
        <w:rPr>
          <w:rFonts w:ascii="Calibri" w:hAnsi="Calibri" w:cs="Calibri"/>
          <w:color w:val="196A24"/>
        </w:rPr>
        <w:t>e</w:t>
      </w:r>
      <w:r w:rsidR="00D75466">
        <w:rPr>
          <w:rFonts w:ascii="Calibri" w:hAnsi="Calibri" w:cs="Calibri"/>
          <w:color w:val="196A24"/>
        </w:rPr>
        <w:t>s</w:t>
      </w:r>
      <w:r w:rsidR="00FB30DE" w:rsidRPr="2DCA5EB4">
        <w:rPr>
          <w:rFonts w:ascii="Calibri" w:hAnsi="Calibri" w:cs="Calibri"/>
          <w:color w:val="196A24"/>
        </w:rPr>
        <w:t xml:space="preserve"> or less), describe </w:t>
      </w:r>
      <w:r w:rsidR="2F0DF78C" w:rsidRPr="2DCA5EB4">
        <w:rPr>
          <w:rFonts w:ascii="Calibri" w:hAnsi="Calibri" w:cs="Calibri"/>
          <w:color w:val="196A24"/>
        </w:rPr>
        <w:t xml:space="preserve">the target audience </w:t>
      </w:r>
      <w:r w:rsidR="00271BAB">
        <w:rPr>
          <w:rFonts w:ascii="Calibri" w:hAnsi="Calibri" w:cs="Calibri"/>
          <w:color w:val="196A24"/>
        </w:rPr>
        <w:t>to receive consumer</w:t>
      </w:r>
      <w:r w:rsidR="00522071">
        <w:rPr>
          <w:rFonts w:ascii="Calibri" w:hAnsi="Calibri" w:cs="Calibri"/>
          <w:color w:val="196A24"/>
        </w:rPr>
        <w:t>-centered</w:t>
      </w:r>
      <w:r w:rsidR="00271BAB">
        <w:rPr>
          <w:rFonts w:ascii="Calibri" w:hAnsi="Calibri" w:cs="Calibri"/>
          <w:color w:val="196A24"/>
        </w:rPr>
        <w:t xml:space="preserve"> education </w:t>
      </w:r>
      <w:r w:rsidR="00110DA4">
        <w:rPr>
          <w:rFonts w:ascii="Calibri" w:hAnsi="Calibri" w:cs="Calibri"/>
          <w:color w:val="196A24"/>
        </w:rPr>
        <w:t>for</w:t>
      </w:r>
      <w:r w:rsidR="2F0DF78C" w:rsidRPr="2DCA5EB4">
        <w:rPr>
          <w:rFonts w:ascii="Calibri" w:hAnsi="Calibri" w:cs="Calibri"/>
          <w:color w:val="196A24"/>
        </w:rPr>
        <w:t xml:space="preserve"> </w:t>
      </w:r>
      <w:r w:rsidR="00B95B88" w:rsidRPr="2DCA5EB4">
        <w:rPr>
          <w:rFonts w:ascii="Calibri" w:hAnsi="Calibri" w:cs="Calibri"/>
          <w:color w:val="196A24"/>
        </w:rPr>
        <w:t xml:space="preserve">navigating solar energy opportunities </w:t>
      </w:r>
      <w:r w:rsidR="00E86692">
        <w:rPr>
          <w:rFonts w:ascii="Calibri" w:hAnsi="Calibri" w:cs="Calibri"/>
          <w:color w:val="196A24"/>
        </w:rPr>
        <w:t>for</w:t>
      </w:r>
      <w:r w:rsidR="00B95B88" w:rsidRPr="2DCA5EB4">
        <w:rPr>
          <w:rFonts w:ascii="Calibri" w:hAnsi="Calibri" w:cs="Calibri"/>
          <w:color w:val="196A24"/>
        </w:rPr>
        <w:t xml:space="preserve"> </w:t>
      </w:r>
      <w:r w:rsidR="00514BFD">
        <w:rPr>
          <w:rFonts w:ascii="Calibri" w:hAnsi="Calibri" w:cs="Calibri"/>
          <w:color w:val="196A24"/>
        </w:rPr>
        <w:t xml:space="preserve">rooftop solar </w:t>
      </w:r>
      <w:r w:rsidR="00F63C91">
        <w:rPr>
          <w:rFonts w:ascii="Calibri" w:hAnsi="Calibri" w:cs="Calibri"/>
          <w:color w:val="196A24"/>
        </w:rPr>
        <w:t>consumers</w:t>
      </w:r>
      <w:r w:rsidR="00C910F9">
        <w:rPr>
          <w:rFonts w:ascii="Calibri" w:hAnsi="Calibri" w:cs="Calibri"/>
          <w:color w:val="196A24"/>
        </w:rPr>
        <w:t>.</w:t>
      </w:r>
      <w:r w:rsidR="007352FD" w:rsidRPr="007352FD">
        <w:rPr>
          <w:rFonts w:ascii="Calibri" w:hAnsi="Calibri" w:cs="Calibri"/>
          <w:color w:val="196A24"/>
        </w:rPr>
        <w:t xml:space="preserve"> </w:t>
      </w:r>
      <w:r w:rsidR="00223829">
        <w:rPr>
          <w:rFonts w:ascii="Calibri" w:hAnsi="Calibri" w:cs="Calibri"/>
          <w:color w:val="196A24"/>
        </w:rPr>
        <w:t>Note that t</w:t>
      </w:r>
      <w:r w:rsidR="00223829" w:rsidRPr="2DCA5EB4">
        <w:rPr>
          <w:rFonts w:ascii="Calibri" w:hAnsi="Calibri" w:cs="Calibri"/>
          <w:color w:val="196A24"/>
        </w:rPr>
        <w:t>he project</w:t>
      </w:r>
      <w:r w:rsidR="00223829">
        <w:rPr>
          <w:rFonts w:ascii="Calibri" w:hAnsi="Calibri" w:cs="Calibri"/>
          <w:color w:val="196A24"/>
        </w:rPr>
        <w:t>’s target audience may include</w:t>
      </w:r>
      <w:r w:rsidR="00B301A8">
        <w:rPr>
          <w:rFonts w:ascii="Calibri" w:hAnsi="Calibri" w:cs="Calibri"/>
          <w:color w:val="196A24"/>
        </w:rPr>
        <w:t>:</w:t>
      </w:r>
    </w:p>
    <w:p w14:paraId="1FD2632C" w14:textId="77777777" w:rsidR="00994F16" w:rsidRDefault="008E3717" w:rsidP="00994F16">
      <w:pPr>
        <w:pStyle w:val="ListParagraph"/>
        <w:numPr>
          <w:ilvl w:val="0"/>
          <w:numId w:val="8"/>
        </w:numPr>
        <w:rPr>
          <w:rFonts w:ascii="Calibri" w:hAnsi="Calibri" w:cs="Calibri"/>
          <w:color w:val="196A24"/>
        </w:rPr>
      </w:pPr>
      <w:r>
        <w:rPr>
          <w:rFonts w:ascii="Calibri" w:hAnsi="Calibri" w:cs="Calibri"/>
          <w:color w:val="196A24"/>
        </w:rPr>
        <w:t xml:space="preserve">solar </w:t>
      </w:r>
      <w:r w:rsidR="00223829">
        <w:rPr>
          <w:rFonts w:ascii="Calibri" w:hAnsi="Calibri" w:cs="Calibri"/>
          <w:color w:val="196A24"/>
        </w:rPr>
        <w:t xml:space="preserve">consumers </w:t>
      </w:r>
      <w:r w:rsidR="00C510E7">
        <w:rPr>
          <w:rFonts w:ascii="Calibri" w:hAnsi="Calibri" w:cs="Calibri"/>
          <w:color w:val="196A24"/>
        </w:rPr>
        <w:t xml:space="preserve">directly </w:t>
      </w:r>
      <w:r w:rsidR="00223829">
        <w:rPr>
          <w:rFonts w:ascii="Calibri" w:hAnsi="Calibri" w:cs="Calibri"/>
          <w:color w:val="196A24"/>
        </w:rPr>
        <w:t xml:space="preserve">and/or </w:t>
      </w:r>
    </w:p>
    <w:p w14:paraId="46E2DA4E" w14:textId="77777777" w:rsidR="00994F16" w:rsidRDefault="000E0D5C" w:rsidP="00994F16">
      <w:pPr>
        <w:pStyle w:val="ListParagraph"/>
        <w:numPr>
          <w:ilvl w:val="0"/>
          <w:numId w:val="8"/>
        </w:numPr>
        <w:rPr>
          <w:rFonts w:ascii="Calibri" w:hAnsi="Calibri" w:cs="Calibri"/>
          <w:color w:val="196A24"/>
        </w:rPr>
      </w:pPr>
      <w:r>
        <w:rPr>
          <w:rFonts w:ascii="Calibri" w:hAnsi="Calibri" w:cs="Calibri"/>
          <w:color w:val="196A24"/>
        </w:rPr>
        <w:t xml:space="preserve">partner </w:t>
      </w:r>
      <w:r w:rsidR="00223829">
        <w:rPr>
          <w:rFonts w:ascii="Calibri" w:hAnsi="Calibri" w:cs="Calibri"/>
          <w:color w:val="196A24"/>
        </w:rPr>
        <w:t xml:space="preserve">civic organization(s) </w:t>
      </w:r>
      <w:r w:rsidR="0042549D">
        <w:rPr>
          <w:rFonts w:ascii="Calibri" w:hAnsi="Calibri" w:cs="Calibri"/>
          <w:color w:val="196A24"/>
        </w:rPr>
        <w:t xml:space="preserve">that </w:t>
      </w:r>
      <w:r>
        <w:rPr>
          <w:rFonts w:ascii="Calibri" w:hAnsi="Calibri" w:cs="Calibri"/>
          <w:color w:val="196A24"/>
        </w:rPr>
        <w:t>commit to</w:t>
      </w:r>
      <w:r w:rsidR="0042549D">
        <w:rPr>
          <w:rFonts w:ascii="Calibri" w:hAnsi="Calibri" w:cs="Calibri"/>
          <w:color w:val="196A24"/>
        </w:rPr>
        <w:t xml:space="preserve"> </w:t>
      </w:r>
      <w:r w:rsidR="00A41A74">
        <w:rPr>
          <w:rFonts w:ascii="Calibri" w:hAnsi="Calibri" w:cs="Calibri"/>
          <w:color w:val="196A24"/>
        </w:rPr>
        <w:t>providing</w:t>
      </w:r>
      <w:r w:rsidR="0042549D">
        <w:rPr>
          <w:rFonts w:ascii="Calibri" w:hAnsi="Calibri" w:cs="Calibri"/>
          <w:color w:val="196A24"/>
        </w:rPr>
        <w:t xml:space="preserve"> solar consumer protection education </w:t>
      </w:r>
      <w:r w:rsidR="00726070">
        <w:rPr>
          <w:rFonts w:ascii="Calibri" w:hAnsi="Calibri" w:cs="Calibri"/>
          <w:color w:val="196A24"/>
        </w:rPr>
        <w:t>to</w:t>
      </w:r>
      <w:r w:rsidR="00223829">
        <w:rPr>
          <w:rFonts w:ascii="Calibri" w:hAnsi="Calibri" w:cs="Calibri"/>
          <w:color w:val="196A24"/>
        </w:rPr>
        <w:t xml:space="preserve"> </w:t>
      </w:r>
      <w:r w:rsidR="00443269">
        <w:rPr>
          <w:rFonts w:ascii="Calibri" w:hAnsi="Calibri" w:cs="Calibri"/>
          <w:color w:val="196A24"/>
        </w:rPr>
        <w:t xml:space="preserve">stakeholders they </w:t>
      </w:r>
      <w:r w:rsidR="002E4578">
        <w:rPr>
          <w:rFonts w:ascii="Calibri" w:hAnsi="Calibri" w:cs="Calibri"/>
          <w:color w:val="196A24"/>
        </w:rPr>
        <w:t xml:space="preserve">already </w:t>
      </w:r>
      <w:r w:rsidR="00443269">
        <w:rPr>
          <w:rFonts w:ascii="Calibri" w:hAnsi="Calibri" w:cs="Calibri"/>
          <w:color w:val="196A24"/>
        </w:rPr>
        <w:t>serve</w:t>
      </w:r>
      <w:r w:rsidR="00223829" w:rsidRPr="2DCA5EB4">
        <w:rPr>
          <w:rFonts w:ascii="Calibri" w:hAnsi="Calibri" w:cs="Calibri"/>
          <w:color w:val="196A24"/>
        </w:rPr>
        <w:t xml:space="preserve">. </w:t>
      </w:r>
    </w:p>
    <w:p w14:paraId="7F604570" w14:textId="39E77446" w:rsidR="00BB739A" w:rsidRPr="0083646B" w:rsidRDefault="28676482" w:rsidP="0083646B">
      <w:pPr>
        <w:ind w:left="720"/>
        <w:rPr>
          <w:rFonts w:ascii="Calibri" w:hAnsi="Calibri" w:cs="Calibri"/>
          <w:color w:val="196A24"/>
        </w:rPr>
      </w:pPr>
      <w:r w:rsidRPr="18EDCFEE">
        <w:rPr>
          <w:rFonts w:ascii="Calibri" w:hAnsi="Calibri" w:cs="Calibri"/>
          <w:color w:val="196A24"/>
        </w:rPr>
        <w:t xml:space="preserve">Please </w:t>
      </w:r>
      <w:r w:rsidR="29E146F0" w:rsidRPr="18EDCFEE">
        <w:rPr>
          <w:rFonts w:ascii="Calibri" w:hAnsi="Calibri" w:cs="Calibri"/>
          <w:color w:val="196A24"/>
        </w:rPr>
        <w:t xml:space="preserve">include information about </w:t>
      </w:r>
      <w:r w:rsidR="6AA4E67F" w:rsidRPr="18EDCFEE">
        <w:rPr>
          <w:rFonts w:ascii="Calibri" w:hAnsi="Calibri" w:cs="Calibri"/>
          <w:color w:val="196A24"/>
        </w:rPr>
        <w:t xml:space="preserve">the topical areas that the training would cover, and whether it would include </w:t>
      </w:r>
      <w:r w:rsidR="1D276E8C" w:rsidRPr="18EDCFEE">
        <w:rPr>
          <w:rFonts w:ascii="Calibri" w:hAnsi="Calibri" w:cs="Calibri"/>
          <w:color w:val="196A24"/>
        </w:rPr>
        <w:t>information on solar purchasing, as well as leasing options, or power purchase agreements, and financing options.</w:t>
      </w:r>
      <w:r w:rsidR="00A9043C" w:rsidRPr="0083646B">
        <w:rPr>
          <w:rFonts w:ascii="Calibri" w:hAnsi="Calibri" w:cs="Calibri"/>
          <w:color w:val="196A24"/>
        </w:rPr>
        <w:t xml:space="preserve"> </w:t>
      </w:r>
      <w:r w:rsidR="1F397EC9" w:rsidRPr="18EDCFEE">
        <w:rPr>
          <w:rFonts w:ascii="Calibri" w:hAnsi="Calibri" w:cs="Calibri"/>
          <w:color w:val="196A24"/>
        </w:rPr>
        <w:t xml:space="preserve">Describe </w:t>
      </w:r>
      <w:r w:rsidR="00A9043C" w:rsidRPr="0083646B">
        <w:rPr>
          <w:rFonts w:ascii="Calibri" w:hAnsi="Calibri" w:cs="Calibri"/>
          <w:color w:val="196A24"/>
        </w:rPr>
        <w:t xml:space="preserve">how </w:t>
      </w:r>
      <w:r w:rsidR="4C2A5CC1" w:rsidRPr="0083646B">
        <w:rPr>
          <w:rFonts w:ascii="Calibri" w:hAnsi="Calibri" w:cs="Calibri"/>
          <w:color w:val="196A24"/>
        </w:rPr>
        <w:t xml:space="preserve">DOE funding will </w:t>
      </w:r>
      <w:r w:rsidR="006557C9" w:rsidRPr="0083646B">
        <w:rPr>
          <w:rFonts w:ascii="Calibri" w:hAnsi="Calibri" w:cs="Calibri"/>
          <w:color w:val="196A24"/>
        </w:rPr>
        <w:t xml:space="preserve">improve outcomes for </w:t>
      </w:r>
      <w:r w:rsidR="00444EBB" w:rsidRPr="0083646B">
        <w:rPr>
          <w:rFonts w:ascii="Calibri" w:hAnsi="Calibri" w:cs="Calibri"/>
          <w:color w:val="196A24"/>
        </w:rPr>
        <w:t xml:space="preserve">solar </w:t>
      </w:r>
      <w:r w:rsidR="006557C9" w:rsidRPr="0083646B">
        <w:rPr>
          <w:rFonts w:ascii="Calibri" w:hAnsi="Calibri" w:cs="Calibri"/>
          <w:color w:val="196A24"/>
        </w:rPr>
        <w:t>consumers</w:t>
      </w:r>
      <w:r w:rsidR="4C2A5CC1" w:rsidRPr="0083646B">
        <w:rPr>
          <w:rFonts w:ascii="Calibri" w:hAnsi="Calibri" w:cs="Calibri"/>
          <w:color w:val="196A24"/>
        </w:rPr>
        <w:t>.</w:t>
      </w:r>
    </w:p>
    <w:p w14:paraId="7FD5B190" w14:textId="1512681C" w:rsidR="00FB30DE" w:rsidRPr="00BC0607" w:rsidRDefault="00FB30DE" w:rsidP="582068C4">
      <w:pPr>
        <w:pStyle w:val="ListParagraph"/>
        <w:rPr>
          <w:rFonts w:ascii="Calibri" w:hAnsi="Calibri" w:cs="Calibri"/>
          <w:b/>
          <w:bCs/>
        </w:rPr>
      </w:pPr>
    </w:p>
    <w:p w14:paraId="19E38444" w14:textId="6F6B27BC" w:rsidR="00FB30DE" w:rsidRPr="005637C1" w:rsidRDefault="00571C45" w:rsidP="005637C1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Engagement</w:t>
      </w:r>
      <w:r w:rsidRPr="005637C1">
        <w:rPr>
          <w:rFonts w:ascii="Calibri" w:hAnsi="Calibri" w:cs="Calibri"/>
          <w:b/>
          <w:bCs/>
        </w:rPr>
        <w:t xml:space="preserve"> </w:t>
      </w:r>
      <w:r w:rsidR="00995074" w:rsidRPr="005637C1">
        <w:rPr>
          <w:rFonts w:ascii="Calibri" w:hAnsi="Calibri" w:cs="Calibri"/>
          <w:b/>
          <w:bCs/>
        </w:rPr>
        <w:t>and Education Strategy</w:t>
      </w:r>
      <w:r w:rsidR="008A0773">
        <w:rPr>
          <w:rFonts w:ascii="Calibri" w:hAnsi="Calibri" w:cs="Calibri"/>
          <w:b/>
          <w:bCs/>
        </w:rPr>
        <w:t xml:space="preserve"> </w:t>
      </w:r>
      <w:r w:rsidR="00053668" w:rsidRPr="005637C1">
        <w:rPr>
          <w:rFonts w:ascii="Calibri" w:hAnsi="Calibri" w:cs="Calibri"/>
        </w:rPr>
        <w:t>(</w:t>
      </w:r>
      <w:r w:rsidR="00291F38">
        <w:rPr>
          <w:rFonts w:ascii="Calibri" w:hAnsi="Calibri" w:cs="Calibri"/>
        </w:rPr>
        <w:t>2</w:t>
      </w:r>
      <w:r w:rsidR="00291F38" w:rsidRPr="005637C1">
        <w:rPr>
          <w:rFonts w:ascii="Calibri" w:hAnsi="Calibri" w:cs="Calibri"/>
        </w:rPr>
        <w:t>0</w:t>
      </w:r>
      <w:r w:rsidR="00053668" w:rsidRPr="005637C1">
        <w:rPr>
          <w:rFonts w:ascii="Calibri" w:hAnsi="Calibri" w:cs="Calibri"/>
        </w:rPr>
        <w:t>%)</w:t>
      </w:r>
      <w:r w:rsidR="008A0773">
        <w:rPr>
          <w:rFonts w:ascii="Calibri" w:hAnsi="Calibri" w:cs="Calibri"/>
        </w:rPr>
        <w:t>:</w:t>
      </w:r>
      <w:r w:rsidR="00053668" w:rsidRPr="005637C1">
        <w:rPr>
          <w:rFonts w:ascii="Calibri" w:hAnsi="Calibri" w:cs="Calibri"/>
        </w:rPr>
        <w:t xml:space="preserve"> </w:t>
      </w:r>
      <w:r w:rsidR="00FB30DE" w:rsidRPr="005637C1">
        <w:rPr>
          <w:rFonts w:ascii="Calibri" w:hAnsi="Calibri" w:cs="Calibri"/>
          <w:color w:val="196A24"/>
        </w:rPr>
        <w:t xml:space="preserve">Briefly (in </w:t>
      </w:r>
      <w:r w:rsidR="33CBAA55" w:rsidRPr="005637C1">
        <w:rPr>
          <w:rFonts w:ascii="Calibri" w:hAnsi="Calibri" w:cs="Calibri"/>
          <w:color w:val="196A24"/>
          <w:highlight w:val="yellow"/>
        </w:rPr>
        <w:t>3</w:t>
      </w:r>
      <w:r w:rsidR="00FB30DE" w:rsidRPr="005637C1">
        <w:rPr>
          <w:rFonts w:ascii="Calibri" w:hAnsi="Calibri" w:cs="Calibri"/>
          <w:color w:val="196A24"/>
          <w:highlight w:val="yellow"/>
        </w:rPr>
        <w:t xml:space="preserve"> </w:t>
      </w:r>
      <w:r w:rsidR="00FB30DE" w:rsidRPr="005637C1">
        <w:rPr>
          <w:rFonts w:ascii="Calibri" w:hAnsi="Calibri" w:cs="Calibri"/>
          <w:color w:val="196A24"/>
        </w:rPr>
        <w:t>p</w:t>
      </w:r>
      <w:r w:rsidR="008024E2" w:rsidRPr="005637C1">
        <w:rPr>
          <w:rFonts w:ascii="Calibri" w:hAnsi="Calibri" w:cs="Calibri"/>
          <w:color w:val="196A24"/>
        </w:rPr>
        <w:t>a</w:t>
      </w:r>
      <w:r w:rsidR="00FB30DE" w:rsidRPr="005637C1">
        <w:rPr>
          <w:rFonts w:ascii="Calibri" w:hAnsi="Calibri" w:cs="Calibri"/>
          <w:color w:val="196A24"/>
        </w:rPr>
        <w:t>g</w:t>
      </w:r>
      <w:r w:rsidR="008024E2" w:rsidRPr="005637C1">
        <w:rPr>
          <w:rFonts w:ascii="Calibri" w:hAnsi="Calibri" w:cs="Calibri"/>
          <w:color w:val="196A24"/>
        </w:rPr>
        <w:t>e</w:t>
      </w:r>
      <w:r w:rsidR="00FB30DE" w:rsidRPr="005637C1">
        <w:rPr>
          <w:rFonts w:ascii="Calibri" w:hAnsi="Calibri" w:cs="Calibri"/>
          <w:color w:val="196A24"/>
        </w:rPr>
        <w:t>s or less), describe</w:t>
      </w:r>
      <w:r w:rsidR="62BBC918" w:rsidRPr="005637C1">
        <w:rPr>
          <w:rFonts w:ascii="Calibri" w:hAnsi="Calibri" w:cs="Calibri"/>
          <w:color w:val="196A24"/>
        </w:rPr>
        <w:t xml:space="preserve"> </w:t>
      </w:r>
      <w:r w:rsidR="45D72E0F" w:rsidRPr="005637C1">
        <w:rPr>
          <w:rFonts w:ascii="Calibri" w:hAnsi="Calibri" w:cs="Calibri"/>
          <w:color w:val="196A24"/>
        </w:rPr>
        <w:t xml:space="preserve">the proposed activities </w:t>
      </w:r>
      <w:r w:rsidR="20D8EB61" w:rsidRPr="005637C1">
        <w:rPr>
          <w:rFonts w:ascii="Calibri" w:hAnsi="Calibri" w:cs="Calibri"/>
          <w:color w:val="196A24"/>
        </w:rPr>
        <w:t>for the 24-month award period and expected measurable outcomes. Include description</w:t>
      </w:r>
      <w:r w:rsidR="53B037EB" w:rsidRPr="005637C1">
        <w:rPr>
          <w:rFonts w:ascii="Calibri" w:hAnsi="Calibri" w:cs="Calibri"/>
          <w:color w:val="196A24"/>
        </w:rPr>
        <w:t>s</w:t>
      </w:r>
      <w:r w:rsidR="20D8EB61" w:rsidRPr="005637C1">
        <w:rPr>
          <w:rFonts w:ascii="Calibri" w:hAnsi="Calibri" w:cs="Calibri"/>
          <w:color w:val="196A24"/>
        </w:rPr>
        <w:t xml:space="preserve"> of the</w:t>
      </w:r>
      <w:r w:rsidR="4EC080E0" w:rsidRPr="005637C1">
        <w:rPr>
          <w:rFonts w:ascii="Calibri" w:hAnsi="Calibri" w:cs="Calibri"/>
          <w:color w:val="196A24"/>
        </w:rPr>
        <w:t xml:space="preserve"> following:</w:t>
      </w:r>
      <w:r w:rsidR="20D8EB61" w:rsidRPr="005637C1">
        <w:rPr>
          <w:rFonts w:ascii="Calibri" w:hAnsi="Calibri" w:cs="Calibri"/>
          <w:color w:val="196A24"/>
        </w:rPr>
        <w:t xml:space="preserve"> </w:t>
      </w:r>
    </w:p>
    <w:p w14:paraId="61E204AE" w14:textId="30623E5C" w:rsidR="00FB30DE" w:rsidRPr="00BC0607" w:rsidRDefault="4A8A8C72" w:rsidP="36C12343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color w:val="196A24"/>
        </w:rPr>
      </w:pPr>
      <w:r w:rsidRPr="36C12343">
        <w:rPr>
          <w:rFonts w:ascii="Calibri" w:hAnsi="Calibri" w:cs="Calibri"/>
          <w:color w:val="196A24"/>
        </w:rPr>
        <w:t xml:space="preserve">Assessment: activities related to assessing the needs of the target </w:t>
      </w:r>
      <w:r w:rsidR="008E29C6">
        <w:rPr>
          <w:rFonts w:ascii="Calibri" w:hAnsi="Calibri" w:cs="Calibri"/>
          <w:color w:val="196A24"/>
        </w:rPr>
        <w:t>audience</w:t>
      </w:r>
      <w:r w:rsidR="006E0DE8">
        <w:rPr>
          <w:rFonts w:ascii="Calibri" w:hAnsi="Calibri" w:cs="Calibri"/>
          <w:color w:val="196A24"/>
        </w:rPr>
        <w:t>,</w:t>
      </w:r>
      <w:r w:rsidRPr="36C12343">
        <w:rPr>
          <w:rFonts w:ascii="Calibri" w:hAnsi="Calibri" w:cs="Calibri"/>
          <w:color w:val="196A24"/>
        </w:rPr>
        <w:t xml:space="preserve"> including </w:t>
      </w:r>
      <w:r w:rsidR="43B69732" w:rsidRPr="36C12343">
        <w:rPr>
          <w:rFonts w:ascii="Calibri" w:hAnsi="Calibri" w:cs="Calibri"/>
          <w:color w:val="196A24"/>
        </w:rPr>
        <w:t xml:space="preserve">any </w:t>
      </w:r>
      <w:r w:rsidRPr="36C12343">
        <w:rPr>
          <w:rFonts w:ascii="Calibri" w:hAnsi="Calibri" w:cs="Calibri"/>
          <w:color w:val="196A24"/>
        </w:rPr>
        <w:t>stakeholder engagement, research, focus groups</w:t>
      </w:r>
      <w:r w:rsidR="041BA9AA" w:rsidRPr="36C12343">
        <w:rPr>
          <w:rFonts w:ascii="Calibri" w:hAnsi="Calibri" w:cs="Calibri"/>
          <w:color w:val="196A24"/>
        </w:rPr>
        <w:t>, or advisory committees</w:t>
      </w:r>
      <w:r w:rsidR="3E566A5B" w:rsidRPr="36C12343">
        <w:rPr>
          <w:rFonts w:ascii="Calibri" w:hAnsi="Calibri" w:cs="Calibri"/>
          <w:color w:val="196A24"/>
        </w:rPr>
        <w:t xml:space="preserve"> necessary to inform the development of </w:t>
      </w:r>
      <w:r w:rsidR="75FB08B5" w:rsidRPr="36C12343">
        <w:rPr>
          <w:rFonts w:ascii="Calibri" w:hAnsi="Calibri" w:cs="Calibri"/>
          <w:color w:val="196A24"/>
        </w:rPr>
        <w:t xml:space="preserve">tailored </w:t>
      </w:r>
      <w:r w:rsidR="3E566A5B" w:rsidRPr="36C12343">
        <w:rPr>
          <w:rFonts w:ascii="Calibri" w:hAnsi="Calibri" w:cs="Calibri"/>
          <w:color w:val="196A24"/>
        </w:rPr>
        <w:t xml:space="preserve">training and </w:t>
      </w:r>
      <w:r w:rsidR="007B3D17">
        <w:rPr>
          <w:rFonts w:ascii="Calibri" w:hAnsi="Calibri" w:cs="Calibri"/>
          <w:color w:val="196A24"/>
        </w:rPr>
        <w:t xml:space="preserve">consumer </w:t>
      </w:r>
      <w:r w:rsidR="3E566A5B" w:rsidRPr="36C12343">
        <w:rPr>
          <w:rFonts w:ascii="Calibri" w:hAnsi="Calibri" w:cs="Calibri"/>
          <w:color w:val="196A24"/>
        </w:rPr>
        <w:t>education programs</w:t>
      </w:r>
      <w:r w:rsidR="7C7B186B" w:rsidRPr="36C12343">
        <w:rPr>
          <w:rFonts w:ascii="Calibri" w:hAnsi="Calibri" w:cs="Calibri"/>
          <w:color w:val="196A24"/>
        </w:rPr>
        <w:t>.</w:t>
      </w:r>
      <w:r w:rsidR="00A01458">
        <w:rPr>
          <w:rFonts w:ascii="Calibri" w:hAnsi="Calibri" w:cs="Calibri"/>
          <w:color w:val="196A24"/>
        </w:rPr>
        <w:t xml:space="preserve"> </w:t>
      </w:r>
    </w:p>
    <w:p w14:paraId="62B4F6BD" w14:textId="7CE03BFF" w:rsidR="00CE6CDC" w:rsidRDefault="3E566A5B" w:rsidP="29929AD8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  <w:color w:val="196A24"/>
        </w:rPr>
      </w:pPr>
      <w:r w:rsidRPr="29929AD8">
        <w:rPr>
          <w:rFonts w:ascii="Calibri" w:hAnsi="Calibri" w:cs="Calibri"/>
          <w:color w:val="196A24"/>
        </w:rPr>
        <w:t xml:space="preserve">Development &amp; Delivery: </w:t>
      </w:r>
      <w:r w:rsidR="00571C45">
        <w:rPr>
          <w:rFonts w:ascii="Calibri" w:hAnsi="Calibri" w:cs="Calibri"/>
          <w:color w:val="196A24"/>
        </w:rPr>
        <w:t xml:space="preserve">engagement </w:t>
      </w:r>
      <w:r w:rsidR="007D0C78">
        <w:rPr>
          <w:rFonts w:ascii="Calibri" w:hAnsi="Calibri" w:cs="Calibri"/>
          <w:color w:val="196A24"/>
        </w:rPr>
        <w:t>and</w:t>
      </w:r>
      <w:r w:rsidR="2B110E6C" w:rsidRPr="29929AD8">
        <w:rPr>
          <w:rFonts w:ascii="Calibri" w:hAnsi="Calibri" w:cs="Calibri"/>
          <w:color w:val="196A24"/>
        </w:rPr>
        <w:t xml:space="preserve"> education strategy, including</w:t>
      </w:r>
      <w:r w:rsidR="00CE6CDC">
        <w:rPr>
          <w:rFonts w:ascii="Calibri" w:hAnsi="Calibri" w:cs="Calibri"/>
          <w:color w:val="196A24"/>
        </w:rPr>
        <w:t>:</w:t>
      </w:r>
    </w:p>
    <w:p w14:paraId="1DC0E79D" w14:textId="2E7745AB" w:rsidR="008867A0" w:rsidRDefault="2B110E6C" w:rsidP="008867A0">
      <w:pPr>
        <w:pStyle w:val="ListParagraph"/>
        <w:numPr>
          <w:ilvl w:val="1"/>
          <w:numId w:val="8"/>
        </w:numPr>
        <w:spacing w:line="259" w:lineRule="auto"/>
        <w:rPr>
          <w:rFonts w:ascii="Calibri" w:hAnsi="Calibri" w:cs="Calibri"/>
          <w:color w:val="196A24"/>
        </w:rPr>
      </w:pPr>
      <w:r w:rsidRPr="0083646B">
        <w:rPr>
          <w:rFonts w:ascii="Calibri" w:hAnsi="Calibri" w:cs="Calibri"/>
          <w:color w:val="196A24"/>
        </w:rPr>
        <w:t xml:space="preserve">details of </w:t>
      </w:r>
      <w:r w:rsidR="21B5B82F" w:rsidRPr="0083646B">
        <w:rPr>
          <w:rFonts w:ascii="Calibri" w:hAnsi="Calibri" w:cs="Calibri"/>
          <w:color w:val="196A24"/>
        </w:rPr>
        <w:t>recruitment and convening of target organization</w:t>
      </w:r>
      <w:r w:rsidR="00E91265" w:rsidRPr="0083646B">
        <w:rPr>
          <w:rFonts w:ascii="Calibri" w:hAnsi="Calibri" w:cs="Calibri"/>
          <w:color w:val="196A24"/>
        </w:rPr>
        <w:t>(</w:t>
      </w:r>
      <w:r w:rsidR="21B5B82F" w:rsidRPr="0083646B">
        <w:rPr>
          <w:rFonts w:ascii="Calibri" w:hAnsi="Calibri" w:cs="Calibri"/>
          <w:color w:val="196A24"/>
        </w:rPr>
        <w:t>s</w:t>
      </w:r>
      <w:r w:rsidR="00E91265" w:rsidRPr="0083646B">
        <w:rPr>
          <w:rFonts w:ascii="Calibri" w:hAnsi="Calibri" w:cs="Calibri"/>
          <w:color w:val="196A24"/>
        </w:rPr>
        <w:t>)</w:t>
      </w:r>
      <w:r w:rsidR="00D8700A" w:rsidRPr="0083646B">
        <w:rPr>
          <w:rFonts w:ascii="Calibri" w:hAnsi="Calibri" w:cs="Calibri"/>
          <w:color w:val="196A24"/>
        </w:rPr>
        <w:t>/solar consumers</w:t>
      </w:r>
    </w:p>
    <w:p w14:paraId="446E4F26" w14:textId="30B8856B" w:rsidR="00FB2751" w:rsidRDefault="5CA7CA9C" w:rsidP="008867A0">
      <w:pPr>
        <w:pStyle w:val="ListParagraph"/>
        <w:numPr>
          <w:ilvl w:val="1"/>
          <w:numId w:val="8"/>
        </w:numPr>
        <w:spacing w:line="259" w:lineRule="auto"/>
        <w:rPr>
          <w:rFonts w:ascii="Calibri" w:hAnsi="Calibri" w:cs="Calibri"/>
          <w:color w:val="196A24"/>
        </w:rPr>
      </w:pPr>
      <w:r w:rsidRPr="0083646B">
        <w:rPr>
          <w:rFonts w:ascii="Calibri" w:hAnsi="Calibri" w:cs="Calibri"/>
          <w:color w:val="196A24"/>
        </w:rPr>
        <w:t>development of training</w:t>
      </w:r>
      <w:r w:rsidR="72915973" w:rsidRPr="0083646B">
        <w:rPr>
          <w:rFonts w:ascii="Calibri" w:hAnsi="Calibri" w:cs="Calibri"/>
          <w:color w:val="196A24"/>
        </w:rPr>
        <w:t xml:space="preserve"> content</w:t>
      </w:r>
      <w:r w:rsidRPr="0083646B">
        <w:rPr>
          <w:rFonts w:ascii="Calibri" w:hAnsi="Calibri" w:cs="Calibri"/>
          <w:color w:val="196A24"/>
        </w:rPr>
        <w:t xml:space="preserve"> and education materials</w:t>
      </w:r>
    </w:p>
    <w:p w14:paraId="28ECCEAF" w14:textId="77777777" w:rsidR="004B670A" w:rsidRDefault="5CA7CA9C" w:rsidP="008867A0">
      <w:pPr>
        <w:pStyle w:val="ListParagraph"/>
        <w:numPr>
          <w:ilvl w:val="1"/>
          <w:numId w:val="8"/>
        </w:numPr>
        <w:spacing w:line="259" w:lineRule="auto"/>
        <w:rPr>
          <w:rFonts w:ascii="Calibri" w:hAnsi="Calibri" w:cs="Calibri"/>
          <w:color w:val="196A24"/>
        </w:rPr>
      </w:pPr>
      <w:r w:rsidRPr="0083646B">
        <w:rPr>
          <w:rFonts w:ascii="Calibri" w:hAnsi="Calibri" w:cs="Calibri"/>
          <w:color w:val="196A24"/>
        </w:rPr>
        <w:t xml:space="preserve">delivery methods and </w:t>
      </w:r>
      <w:r w:rsidR="2B110E6C" w:rsidRPr="0083646B">
        <w:rPr>
          <w:rFonts w:ascii="Calibri" w:hAnsi="Calibri" w:cs="Calibri"/>
          <w:color w:val="196A24"/>
        </w:rPr>
        <w:t>format</w:t>
      </w:r>
      <w:r w:rsidR="39C65C24" w:rsidRPr="0083646B">
        <w:rPr>
          <w:rFonts w:ascii="Calibri" w:hAnsi="Calibri" w:cs="Calibri"/>
          <w:color w:val="196A24"/>
        </w:rPr>
        <w:t>s</w:t>
      </w:r>
      <w:r w:rsidR="26DBF5BA" w:rsidRPr="0083646B">
        <w:rPr>
          <w:rFonts w:ascii="Calibri" w:hAnsi="Calibri" w:cs="Calibri"/>
          <w:color w:val="196A24"/>
        </w:rPr>
        <w:t xml:space="preserve">. </w:t>
      </w:r>
    </w:p>
    <w:p w14:paraId="301E099A" w14:textId="1144D2C9" w:rsidR="006C70E0" w:rsidRDefault="235BA992" w:rsidP="00022A6B">
      <w:pPr>
        <w:spacing w:line="259" w:lineRule="auto"/>
        <w:ind w:left="720"/>
        <w:rPr>
          <w:rFonts w:ascii="Calibri" w:hAnsi="Calibri" w:cs="Calibri"/>
          <w:color w:val="196A24"/>
        </w:rPr>
      </w:pPr>
      <w:r w:rsidRPr="0083646B">
        <w:rPr>
          <w:rFonts w:ascii="Calibri" w:hAnsi="Calibri" w:cs="Calibri"/>
          <w:color w:val="196A24"/>
        </w:rPr>
        <w:t>At least one in-person training session is required</w:t>
      </w:r>
      <w:r w:rsidR="00F13FA8">
        <w:rPr>
          <w:rFonts w:ascii="Calibri" w:hAnsi="Calibri" w:cs="Calibri"/>
          <w:color w:val="196A24"/>
        </w:rPr>
        <w:t>.</w:t>
      </w:r>
      <w:r w:rsidRPr="0083646B">
        <w:rPr>
          <w:rFonts w:ascii="Calibri" w:hAnsi="Calibri" w:cs="Calibri"/>
          <w:color w:val="196A24"/>
        </w:rPr>
        <w:t xml:space="preserve"> </w:t>
      </w:r>
      <w:r w:rsidR="00F13FA8">
        <w:rPr>
          <w:rFonts w:ascii="Calibri" w:hAnsi="Calibri" w:cs="Calibri"/>
          <w:color w:val="196A24"/>
        </w:rPr>
        <w:t>D</w:t>
      </w:r>
      <w:r w:rsidR="00F13FA8" w:rsidRPr="0083646B">
        <w:rPr>
          <w:rFonts w:ascii="Calibri" w:hAnsi="Calibri" w:cs="Calibri"/>
          <w:color w:val="196A24"/>
        </w:rPr>
        <w:t xml:space="preserve">escribe </w:t>
      </w:r>
      <w:r w:rsidRPr="0083646B">
        <w:rPr>
          <w:rFonts w:ascii="Calibri" w:hAnsi="Calibri" w:cs="Calibri"/>
          <w:color w:val="196A24"/>
        </w:rPr>
        <w:t xml:space="preserve">how an in-person </w:t>
      </w:r>
      <w:r w:rsidR="20B4E227" w:rsidRPr="0083646B">
        <w:rPr>
          <w:rFonts w:ascii="Calibri" w:hAnsi="Calibri" w:cs="Calibri"/>
          <w:color w:val="196A24"/>
        </w:rPr>
        <w:t xml:space="preserve">convening will be leveraged for greatest impact and efficiency (e.g. holding a workshop at a relevant conference or event, arranging for a solar site visit for trainees, etc.) </w:t>
      </w:r>
      <w:r w:rsidR="26DBF5BA" w:rsidRPr="0083646B">
        <w:rPr>
          <w:rFonts w:ascii="Calibri" w:hAnsi="Calibri" w:cs="Calibri"/>
          <w:color w:val="196A24"/>
        </w:rPr>
        <w:t xml:space="preserve">Provide detailed metrics for success including targets for the number of organizations </w:t>
      </w:r>
      <w:r w:rsidR="6AD01043" w:rsidRPr="0083646B">
        <w:rPr>
          <w:rFonts w:ascii="Calibri" w:hAnsi="Calibri" w:cs="Calibri"/>
          <w:color w:val="196A24"/>
        </w:rPr>
        <w:t xml:space="preserve">and </w:t>
      </w:r>
      <w:r w:rsidR="6AD01043" w:rsidRPr="0083646B">
        <w:rPr>
          <w:rFonts w:ascii="Calibri" w:hAnsi="Calibri" w:cs="Calibri"/>
          <w:color w:val="196A24"/>
        </w:rPr>
        <w:lastRenderedPageBreak/>
        <w:t>number of individuals trained.</w:t>
      </w:r>
      <w:r w:rsidR="207E8C87" w:rsidRPr="0083646B">
        <w:rPr>
          <w:rFonts w:ascii="Calibri" w:hAnsi="Calibri" w:cs="Calibri"/>
          <w:color w:val="196A24"/>
        </w:rPr>
        <w:t xml:space="preserve"> </w:t>
      </w:r>
      <w:r w:rsidR="3F912D29" w:rsidRPr="0083646B">
        <w:rPr>
          <w:rFonts w:ascii="Calibri" w:hAnsi="Calibri" w:cs="Calibri"/>
          <w:color w:val="196A24"/>
        </w:rPr>
        <w:t>D</w:t>
      </w:r>
      <w:r w:rsidR="207E8C87" w:rsidRPr="0083646B">
        <w:rPr>
          <w:rFonts w:ascii="Calibri" w:hAnsi="Calibri" w:cs="Calibri"/>
          <w:color w:val="196A24"/>
        </w:rPr>
        <w:t>escribe how the education and training</w:t>
      </w:r>
      <w:r w:rsidR="57F5CE1D" w:rsidRPr="0083646B">
        <w:rPr>
          <w:rFonts w:ascii="Calibri" w:hAnsi="Calibri" w:cs="Calibri"/>
          <w:color w:val="196A24"/>
        </w:rPr>
        <w:t xml:space="preserve"> plan will be </w:t>
      </w:r>
      <w:r w:rsidR="2DC96836" w:rsidRPr="0083646B">
        <w:rPr>
          <w:rFonts w:ascii="Calibri" w:hAnsi="Calibri" w:cs="Calibri"/>
          <w:color w:val="196A24"/>
        </w:rPr>
        <w:t xml:space="preserve">long-lasting and </w:t>
      </w:r>
      <w:r w:rsidR="57F5CE1D" w:rsidRPr="0083646B">
        <w:rPr>
          <w:rFonts w:ascii="Calibri" w:hAnsi="Calibri" w:cs="Calibri"/>
          <w:color w:val="196A24"/>
        </w:rPr>
        <w:t xml:space="preserve">robust </w:t>
      </w:r>
      <w:r w:rsidR="005E2885">
        <w:rPr>
          <w:rFonts w:ascii="Calibri" w:hAnsi="Calibri" w:cs="Calibri"/>
          <w:color w:val="196A24"/>
        </w:rPr>
        <w:t>in the event of</w:t>
      </w:r>
      <w:r w:rsidR="005E2885" w:rsidRPr="0083646B">
        <w:rPr>
          <w:rFonts w:ascii="Calibri" w:hAnsi="Calibri" w:cs="Calibri"/>
          <w:color w:val="196A24"/>
        </w:rPr>
        <w:t xml:space="preserve"> </w:t>
      </w:r>
      <w:r w:rsidR="2FDD4F9E" w:rsidRPr="0083646B">
        <w:rPr>
          <w:rFonts w:ascii="Calibri" w:hAnsi="Calibri" w:cs="Calibri"/>
          <w:color w:val="196A24"/>
        </w:rPr>
        <w:t>target organization changes like staff turnover.</w:t>
      </w:r>
      <w:r w:rsidR="00DD3B21">
        <w:rPr>
          <w:rFonts w:ascii="Calibri" w:hAnsi="Calibri" w:cs="Calibri"/>
          <w:color w:val="196A24"/>
        </w:rPr>
        <w:t xml:space="preserve"> Finaly, d</w:t>
      </w:r>
      <w:r w:rsidR="00DD3B21" w:rsidRPr="00DD3B21">
        <w:rPr>
          <w:rFonts w:ascii="Calibri" w:hAnsi="Calibri" w:cs="Calibri"/>
          <w:color w:val="196A24"/>
        </w:rPr>
        <w:t xml:space="preserve">escribe </w:t>
      </w:r>
      <w:r w:rsidR="00DD3B21">
        <w:rPr>
          <w:rFonts w:ascii="Calibri" w:hAnsi="Calibri" w:cs="Calibri"/>
          <w:color w:val="196A24"/>
        </w:rPr>
        <w:t>your</w:t>
      </w:r>
      <w:r w:rsidR="00DD3B21" w:rsidRPr="00DD3B21">
        <w:rPr>
          <w:rFonts w:ascii="Calibri" w:hAnsi="Calibri" w:cs="Calibri"/>
          <w:color w:val="196A24"/>
        </w:rPr>
        <w:t xml:space="preserve"> anticipated need(s) for technical assistance to maximize successful outcomes</w:t>
      </w:r>
      <w:r w:rsidR="00DD3B21">
        <w:rPr>
          <w:rFonts w:ascii="Calibri" w:hAnsi="Calibri" w:cs="Calibri"/>
          <w:color w:val="196A24"/>
        </w:rPr>
        <w:t xml:space="preserve"> for engagement and education.</w:t>
      </w:r>
    </w:p>
    <w:p w14:paraId="5975EC78" w14:textId="4CE50082" w:rsidR="00A12D19" w:rsidRPr="0083646B" w:rsidRDefault="00883AFC" w:rsidP="005637C1">
      <w:pPr>
        <w:spacing w:line="259" w:lineRule="auto"/>
        <w:ind w:left="720"/>
        <w:rPr>
          <w:rFonts w:ascii="Calibri" w:hAnsi="Calibri" w:cs="Calibri"/>
          <w:color w:val="196A24"/>
        </w:rPr>
      </w:pPr>
      <w:r w:rsidRPr="0083646B">
        <w:rPr>
          <w:rFonts w:ascii="Calibri" w:hAnsi="Calibri" w:cs="Calibri"/>
          <w:color w:val="196A24"/>
        </w:rPr>
        <w:t xml:space="preserve"> </w:t>
      </w:r>
    </w:p>
    <w:p w14:paraId="538703B5" w14:textId="2E37D260" w:rsidR="00FB30DE" w:rsidRPr="005637C1" w:rsidRDefault="00291F38" w:rsidP="005637C1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color w:val="196A24"/>
        </w:rPr>
      </w:pPr>
      <w:r w:rsidRPr="005637C1">
        <w:rPr>
          <w:rFonts w:ascii="Calibri" w:hAnsi="Calibri" w:cs="Calibri"/>
          <w:b/>
          <w:bCs/>
        </w:rPr>
        <w:t>Outreach Strategy &amp; Potential Impact</w:t>
      </w:r>
      <w:r w:rsidR="00571C45">
        <w:rPr>
          <w:rFonts w:ascii="Calibri" w:hAnsi="Calibri" w:cs="Calibri"/>
          <w:b/>
          <w:bCs/>
        </w:rPr>
        <w:t xml:space="preserve"> </w:t>
      </w:r>
      <w:r w:rsidRPr="00E74081">
        <w:rPr>
          <w:rFonts w:ascii="Calibri" w:hAnsi="Calibri" w:cs="Calibri"/>
          <w:color w:val="196A24"/>
        </w:rPr>
        <w:t>(20%)</w:t>
      </w:r>
      <w:r w:rsidR="09210289" w:rsidRPr="005637C1">
        <w:rPr>
          <w:rFonts w:ascii="Calibri" w:hAnsi="Calibri" w:cs="Calibri"/>
          <w:color w:val="196A24"/>
        </w:rPr>
        <w:t>:</w:t>
      </w:r>
      <w:r w:rsidR="42C85404" w:rsidRPr="005637C1">
        <w:rPr>
          <w:rFonts w:ascii="Calibri" w:hAnsi="Calibri" w:cs="Calibri"/>
          <w:color w:val="196A24"/>
        </w:rPr>
        <w:t xml:space="preserve"> </w:t>
      </w:r>
      <w:r w:rsidR="00AF7A2A" w:rsidRPr="00E74081">
        <w:rPr>
          <w:rFonts w:ascii="Calibri" w:hAnsi="Calibri" w:cs="Calibri"/>
          <w:color w:val="196A24"/>
        </w:rPr>
        <w:t xml:space="preserve">In </w:t>
      </w:r>
      <w:r w:rsidR="00110AD5" w:rsidRPr="005637C1">
        <w:rPr>
          <w:rFonts w:ascii="Calibri" w:hAnsi="Calibri" w:cs="Calibri"/>
          <w:color w:val="196A24"/>
          <w:highlight w:val="yellow"/>
        </w:rPr>
        <w:t>2</w:t>
      </w:r>
      <w:r w:rsidR="000E00BE" w:rsidRPr="00E74081">
        <w:rPr>
          <w:rFonts w:ascii="Calibri" w:hAnsi="Calibri" w:cs="Calibri"/>
          <w:color w:val="196A24"/>
        </w:rPr>
        <w:t xml:space="preserve"> pages o</w:t>
      </w:r>
      <w:r w:rsidR="0028399F" w:rsidRPr="00E74081">
        <w:rPr>
          <w:rFonts w:ascii="Calibri" w:hAnsi="Calibri" w:cs="Calibri"/>
          <w:color w:val="196A24"/>
        </w:rPr>
        <w:t>r</w:t>
      </w:r>
      <w:r w:rsidR="000E00BE" w:rsidRPr="00E74081">
        <w:rPr>
          <w:rFonts w:ascii="Calibri" w:hAnsi="Calibri" w:cs="Calibri"/>
          <w:color w:val="196A24"/>
        </w:rPr>
        <w:t xml:space="preserve"> less, </w:t>
      </w:r>
      <w:r w:rsidR="2FC05F76" w:rsidRPr="005637C1">
        <w:rPr>
          <w:rFonts w:ascii="Calibri" w:hAnsi="Calibri" w:cs="Calibri"/>
          <w:color w:val="196A24"/>
        </w:rPr>
        <w:t>detail</w:t>
      </w:r>
      <w:r w:rsidR="006638FE" w:rsidRPr="00E74081">
        <w:rPr>
          <w:rFonts w:ascii="Calibri" w:hAnsi="Calibri" w:cs="Calibri"/>
          <w:color w:val="196A24"/>
        </w:rPr>
        <w:t xml:space="preserve"> a</w:t>
      </w:r>
      <w:r w:rsidR="3FB2C6D3" w:rsidRPr="005637C1">
        <w:rPr>
          <w:rFonts w:ascii="Calibri" w:hAnsi="Calibri" w:cs="Calibri"/>
          <w:color w:val="196A24"/>
        </w:rPr>
        <w:t xml:space="preserve"> strategy for dissemination of information and resources to the target </w:t>
      </w:r>
      <w:r w:rsidR="00A45978" w:rsidRPr="005637C1">
        <w:rPr>
          <w:rFonts w:ascii="Calibri" w:hAnsi="Calibri" w:cs="Calibri"/>
          <w:color w:val="196A24"/>
        </w:rPr>
        <w:t>audience</w:t>
      </w:r>
      <w:r w:rsidR="3FB2C6D3" w:rsidRPr="005637C1">
        <w:rPr>
          <w:rFonts w:ascii="Calibri" w:hAnsi="Calibri" w:cs="Calibri"/>
          <w:color w:val="196A24"/>
        </w:rPr>
        <w:t xml:space="preserve">. </w:t>
      </w:r>
      <w:r w:rsidR="00ED1A24" w:rsidRPr="005637C1">
        <w:rPr>
          <w:rFonts w:ascii="Calibri" w:hAnsi="Calibri" w:cs="Calibri"/>
          <w:color w:val="196A24"/>
        </w:rPr>
        <w:t xml:space="preserve">Discuss how the project will </w:t>
      </w:r>
      <w:r w:rsidR="00BF55C3" w:rsidRPr="005637C1">
        <w:rPr>
          <w:rFonts w:ascii="Calibri" w:hAnsi="Calibri" w:cs="Calibri"/>
          <w:color w:val="196A24"/>
        </w:rPr>
        <w:t xml:space="preserve">ultimately </w:t>
      </w:r>
      <w:r w:rsidR="00ED1A24" w:rsidRPr="005637C1">
        <w:rPr>
          <w:rFonts w:ascii="Calibri" w:hAnsi="Calibri" w:cs="Calibri"/>
          <w:color w:val="196A24"/>
        </w:rPr>
        <w:t xml:space="preserve">reach individual consumers, communities, </w:t>
      </w:r>
      <w:r w:rsidR="00172D5F" w:rsidRPr="005637C1">
        <w:rPr>
          <w:rFonts w:ascii="Calibri" w:hAnsi="Calibri" w:cs="Calibri"/>
          <w:color w:val="196A24"/>
        </w:rPr>
        <w:t xml:space="preserve">and </w:t>
      </w:r>
      <w:r w:rsidR="00ED1A24" w:rsidRPr="005637C1">
        <w:rPr>
          <w:rFonts w:ascii="Calibri" w:hAnsi="Calibri" w:cs="Calibri"/>
          <w:color w:val="196A24"/>
        </w:rPr>
        <w:t>civic organizations</w:t>
      </w:r>
      <w:r w:rsidR="009817BB" w:rsidRPr="00E74081">
        <w:rPr>
          <w:rFonts w:ascii="Calibri" w:hAnsi="Calibri" w:cs="Calibri"/>
          <w:color w:val="196A24"/>
        </w:rPr>
        <w:t xml:space="preserve"> such that risks associated with the entire lifecycle of the </w:t>
      </w:r>
      <w:r w:rsidR="00514BFD">
        <w:rPr>
          <w:rFonts w:ascii="Calibri" w:hAnsi="Calibri" w:cs="Calibri"/>
          <w:color w:val="196A24"/>
        </w:rPr>
        <w:t xml:space="preserve">rooftop </w:t>
      </w:r>
      <w:r w:rsidR="009817BB" w:rsidRPr="00E74081">
        <w:rPr>
          <w:rFonts w:ascii="Calibri" w:hAnsi="Calibri" w:cs="Calibri"/>
          <w:color w:val="196A24"/>
        </w:rPr>
        <w:t>solar experience are reduced</w:t>
      </w:r>
      <w:r w:rsidR="00ED1A24" w:rsidRPr="005637C1">
        <w:rPr>
          <w:rFonts w:ascii="Calibri" w:hAnsi="Calibri" w:cs="Calibri"/>
          <w:color w:val="196A24"/>
        </w:rPr>
        <w:t xml:space="preserve">. </w:t>
      </w:r>
      <w:r w:rsidR="711B1FC1" w:rsidRPr="005637C1">
        <w:rPr>
          <w:rFonts w:ascii="Calibri" w:hAnsi="Calibri" w:cs="Calibri"/>
          <w:color w:val="196A24"/>
        </w:rPr>
        <w:t xml:space="preserve">Detail how the </w:t>
      </w:r>
      <w:r w:rsidR="292E9EBD" w:rsidRPr="005637C1">
        <w:rPr>
          <w:rFonts w:ascii="Calibri" w:hAnsi="Calibri" w:cs="Calibri"/>
          <w:color w:val="196A24"/>
        </w:rPr>
        <w:t xml:space="preserve">project team will support the target </w:t>
      </w:r>
      <w:r w:rsidR="00665494" w:rsidRPr="005637C1">
        <w:rPr>
          <w:rFonts w:ascii="Calibri" w:hAnsi="Calibri" w:cs="Calibri"/>
          <w:color w:val="196A24"/>
        </w:rPr>
        <w:t xml:space="preserve">audience </w:t>
      </w:r>
      <w:r w:rsidR="711B1FC1" w:rsidRPr="005637C1">
        <w:rPr>
          <w:rFonts w:ascii="Calibri" w:hAnsi="Calibri" w:cs="Calibri"/>
          <w:color w:val="196A24"/>
        </w:rPr>
        <w:t xml:space="preserve">as they assume the lead role in dissemination. </w:t>
      </w:r>
      <w:r w:rsidR="1E3FDA40" w:rsidRPr="005637C1">
        <w:rPr>
          <w:rFonts w:ascii="Calibri" w:hAnsi="Calibri" w:cs="Calibri"/>
          <w:color w:val="196A24"/>
        </w:rPr>
        <w:t xml:space="preserve">Dissemination activities may include </w:t>
      </w:r>
      <w:r w:rsidR="138F0FFC" w:rsidRPr="005637C1">
        <w:rPr>
          <w:rFonts w:ascii="Calibri" w:hAnsi="Calibri" w:cs="Calibri"/>
          <w:color w:val="196A24"/>
        </w:rPr>
        <w:t xml:space="preserve">but are not limited to </w:t>
      </w:r>
      <w:r w:rsidR="6428C5A3" w:rsidRPr="005637C1">
        <w:rPr>
          <w:rFonts w:ascii="Calibri" w:hAnsi="Calibri" w:cs="Calibri"/>
          <w:color w:val="196A24"/>
        </w:rPr>
        <w:t>training</w:t>
      </w:r>
      <w:r w:rsidR="2A095B08" w:rsidRPr="005637C1">
        <w:rPr>
          <w:rFonts w:ascii="Calibri" w:hAnsi="Calibri" w:cs="Calibri"/>
          <w:color w:val="196A24"/>
        </w:rPr>
        <w:t>s for</w:t>
      </w:r>
      <w:r w:rsidR="00107D85" w:rsidRPr="005637C1">
        <w:rPr>
          <w:rFonts w:ascii="Calibri" w:hAnsi="Calibri" w:cs="Calibri"/>
          <w:color w:val="196A24"/>
        </w:rPr>
        <w:t xml:space="preserve"> the</w:t>
      </w:r>
      <w:r w:rsidR="2A095B08" w:rsidRPr="005637C1">
        <w:rPr>
          <w:rFonts w:ascii="Calibri" w:hAnsi="Calibri" w:cs="Calibri"/>
          <w:color w:val="196A24"/>
        </w:rPr>
        <w:t xml:space="preserve"> target </w:t>
      </w:r>
      <w:r w:rsidR="00107D85" w:rsidRPr="005637C1">
        <w:rPr>
          <w:rFonts w:ascii="Calibri" w:hAnsi="Calibri" w:cs="Calibri"/>
          <w:color w:val="196A24"/>
        </w:rPr>
        <w:t>audience</w:t>
      </w:r>
      <w:r w:rsidR="2A095B08" w:rsidRPr="005637C1">
        <w:rPr>
          <w:rFonts w:ascii="Calibri" w:hAnsi="Calibri" w:cs="Calibri"/>
          <w:color w:val="196A24"/>
        </w:rPr>
        <w:t xml:space="preserve">, development and delivery of multimedia resources for </w:t>
      </w:r>
      <w:r w:rsidR="00156D5D" w:rsidRPr="005637C1">
        <w:rPr>
          <w:rFonts w:ascii="Calibri" w:hAnsi="Calibri" w:cs="Calibri"/>
          <w:color w:val="196A24"/>
        </w:rPr>
        <w:t>consumers</w:t>
      </w:r>
      <w:r w:rsidR="04053543" w:rsidRPr="005637C1">
        <w:rPr>
          <w:rFonts w:ascii="Calibri" w:hAnsi="Calibri" w:cs="Calibri"/>
          <w:color w:val="196A24"/>
        </w:rPr>
        <w:t>, hosting events, town halls, workshops, solar home tours, solar site visits</w:t>
      </w:r>
      <w:r w:rsidR="002239DA" w:rsidRPr="005637C1">
        <w:rPr>
          <w:rFonts w:ascii="Calibri" w:hAnsi="Calibri" w:cs="Calibri"/>
          <w:color w:val="196A24"/>
        </w:rPr>
        <w:t>, etc</w:t>
      </w:r>
      <w:r w:rsidR="04053543" w:rsidRPr="005637C1">
        <w:rPr>
          <w:rFonts w:ascii="Calibri" w:hAnsi="Calibri" w:cs="Calibri"/>
          <w:color w:val="196A24"/>
        </w:rPr>
        <w:t xml:space="preserve">. </w:t>
      </w:r>
      <w:r w:rsidR="1FB4355A" w:rsidRPr="005637C1">
        <w:rPr>
          <w:rFonts w:ascii="Calibri" w:hAnsi="Calibri" w:cs="Calibri"/>
          <w:color w:val="196A24"/>
        </w:rPr>
        <w:t xml:space="preserve">Proposals should incorporate replicable and scalable elements for greatest impact. </w:t>
      </w:r>
      <w:r w:rsidR="00EA400B" w:rsidRPr="00B15F16">
        <w:rPr>
          <w:rFonts w:ascii="Calibri" w:hAnsi="Calibri" w:cs="Calibri"/>
          <w:color w:val="196A24"/>
        </w:rPr>
        <w:t xml:space="preserve">The Outreach Strategy </w:t>
      </w:r>
      <w:r w:rsidR="00B214E9">
        <w:rPr>
          <w:rFonts w:ascii="Calibri" w:hAnsi="Calibri" w:cs="Calibri"/>
          <w:color w:val="196A24"/>
        </w:rPr>
        <w:t xml:space="preserve">&amp; Potential Impact </w:t>
      </w:r>
      <w:r w:rsidR="00247146" w:rsidRPr="00B15F16">
        <w:rPr>
          <w:rFonts w:ascii="Calibri" w:hAnsi="Calibri" w:cs="Calibri"/>
          <w:color w:val="196A24"/>
        </w:rPr>
        <w:t>should include how the applicant will achieve t</w:t>
      </w:r>
      <w:r w:rsidR="008B223F" w:rsidRPr="00B15F16">
        <w:rPr>
          <w:rFonts w:ascii="Calibri" w:hAnsi="Calibri" w:cs="Calibri"/>
          <w:color w:val="196A24"/>
        </w:rPr>
        <w:t>he metrics</w:t>
      </w:r>
      <w:r w:rsidR="00247146" w:rsidRPr="00B15F16">
        <w:rPr>
          <w:rFonts w:ascii="Calibri" w:hAnsi="Calibri" w:cs="Calibri"/>
          <w:color w:val="196A24"/>
        </w:rPr>
        <w:t xml:space="preserve"> outlined</w:t>
      </w:r>
      <w:r w:rsidR="008B223F" w:rsidRPr="00B15F16">
        <w:rPr>
          <w:rFonts w:ascii="Calibri" w:hAnsi="Calibri" w:cs="Calibri"/>
          <w:color w:val="196A24"/>
        </w:rPr>
        <w:t xml:space="preserve"> in the application.</w:t>
      </w:r>
      <w:r w:rsidR="008B223F" w:rsidRPr="00E74081">
        <w:rPr>
          <w:rFonts w:ascii="Calibri" w:hAnsi="Calibri" w:cs="Calibri"/>
          <w:b/>
          <w:bCs/>
          <w:color w:val="196A24"/>
        </w:rPr>
        <w:t xml:space="preserve"> </w:t>
      </w:r>
      <w:r w:rsidR="00E74081" w:rsidRPr="005637C1">
        <w:rPr>
          <w:rFonts w:ascii="Calibri" w:hAnsi="Calibri" w:cs="Calibri"/>
          <w:color w:val="196A24"/>
        </w:rPr>
        <w:t>Discuss the</w:t>
      </w:r>
      <w:r w:rsidR="00E74081" w:rsidRPr="00E74081">
        <w:rPr>
          <w:rFonts w:ascii="Calibri" w:hAnsi="Calibri" w:cs="Calibri"/>
          <w:b/>
          <w:bCs/>
          <w:color w:val="196A24"/>
        </w:rPr>
        <w:t xml:space="preserve"> </w:t>
      </w:r>
      <w:r w:rsidR="370AC449" w:rsidRPr="005637C1">
        <w:rPr>
          <w:rFonts w:ascii="Calibri" w:hAnsi="Calibri" w:cs="Calibri"/>
          <w:color w:val="196A24"/>
        </w:rPr>
        <w:t>knowledge</w:t>
      </w:r>
      <w:r w:rsidR="66ADBCED" w:rsidRPr="005637C1">
        <w:rPr>
          <w:rFonts w:ascii="Calibri" w:hAnsi="Calibri" w:cs="Calibri"/>
          <w:color w:val="196A24"/>
        </w:rPr>
        <w:t xml:space="preserve"> goals for </w:t>
      </w:r>
      <w:r w:rsidR="00700A08" w:rsidRPr="005637C1">
        <w:rPr>
          <w:rFonts w:ascii="Calibri" w:hAnsi="Calibri" w:cs="Calibri"/>
          <w:color w:val="196A24"/>
        </w:rPr>
        <w:t>the target audience</w:t>
      </w:r>
      <w:r w:rsidR="66ADBCED" w:rsidRPr="005637C1">
        <w:rPr>
          <w:rFonts w:ascii="Calibri" w:hAnsi="Calibri" w:cs="Calibri"/>
          <w:color w:val="196A24"/>
        </w:rPr>
        <w:t xml:space="preserve"> </w:t>
      </w:r>
      <w:r w:rsidR="007B5960" w:rsidRPr="005637C1">
        <w:rPr>
          <w:rFonts w:ascii="Calibri" w:hAnsi="Calibri" w:cs="Calibri"/>
          <w:color w:val="196A24"/>
        </w:rPr>
        <w:t>(</w:t>
      </w:r>
      <w:r w:rsidR="66ADBCED" w:rsidRPr="005637C1">
        <w:rPr>
          <w:rFonts w:ascii="Calibri" w:hAnsi="Calibri" w:cs="Calibri"/>
          <w:color w:val="196A24"/>
        </w:rPr>
        <w:t xml:space="preserve">and </w:t>
      </w:r>
      <w:r w:rsidR="00A70389" w:rsidRPr="00E74081">
        <w:rPr>
          <w:rFonts w:ascii="Calibri" w:hAnsi="Calibri" w:cs="Calibri"/>
          <w:color w:val="196A24"/>
        </w:rPr>
        <w:t>the population they serve</w:t>
      </w:r>
      <w:r w:rsidR="00A70389" w:rsidRPr="005637C1">
        <w:rPr>
          <w:rFonts w:ascii="Calibri" w:hAnsi="Calibri" w:cs="Calibri"/>
          <w:color w:val="196A24"/>
        </w:rPr>
        <w:t xml:space="preserve"> </w:t>
      </w:r>
      <w:r w:rsidR="000B660F" w:rsidRPr="005637C1">
        <w:rPr>
          <w:rFonts w:ascii="Calibri" w:hAnsi="Calibri" w:cs="Calibri"/>
          <w:color w:val="196A24"/>
        </w:rPr>
        <w:t>if the</w:t>
      </w:r>
      <w:r w:rsidR="000D06D7" w:rsidRPr="005637C1">
        <w:rPr>
          <w:rFonts w:ascii="Calibri" w:hAnsi="Calibri" w:cs="Calibri"/>
          <w:color w:val="196A24"/>
        </w:rPr>
        <w:t xml:space="preserve"> project team will work with </w:t>
      </w:r>
      <w:r w:rsidR="005308F2" w:rsidRPr="005637C1">
        <w:rPr>
          <w:rFonts w:ascii="Calibri" w:hAnsi="Calibri" w:cs="Calibri"/>
          <w:color w:val="196A24"/>
        </w:rPr>
        <w:t>partner organizations</w:t>
      </w:r>
      <w:r w:rsidR="00EE68AA" w:rsidRPr="005637C1">
        <w:rPr>
          <w:rFonts w:ascii="Calibri" w:hAnsi="Calibri" w:cs="Calibri"/>
          <w:color w:val="196A24"/>
        </w:rPr>
        <w:t xml:space="preserve"> to interface with consumers</w:t>
      </w:r>
      <w:r w:rsidR="01EB2AB8" w:rsidRPr="005637C1">
        <w:rPr>
          <w:rFonts w:ascii="Calibri" w:hAnsi="Calibri" w:cs="Calibri"/>
          <w:color w:val="196A24"/>
        </w:rPr>
        <w:t>.</w:t>
      </w:r>
      <w:r w:rsidR="00EE68AA" w:rsidRPr="005637C1">
        <w:rPr>
          <w:rFonts w:ascii="Calibri" w:hAnsi="Calibri" w:cs="Calibri"/>
          <w:color w:val="196A24"/>
        </w:rPr>
        <w:t>)</w:t>
      </w:r>
      <w:r w:rsidR="66ADBCED" w:rsidRPr="005637C1">
        <w:rPr>
          <w:rFonts w:ascii="Calibri" w:hAnsi="Calibri" w:cs="Calibri"/>
          <w:color w:val="196A24"/>
        </w:rPr>
        <w:t xml:space="preserve"> </w:t>
      </w:r>
    </w:p>
    <w:p w14:paraId="5DE6EF9C" w14:textId="2E25DC15" w:rsidR="00614959" w:rsidRPr="004611D6" w:rsidRDefault="00614959" w:rsidP="004611D6">
      <w:pPr>
        <w:rPr>
          <w:rFonts w:ascii="Calibri" w:hAnsi="Calibri" w:cs="Calibri"/>
        </w:rPr>
      </w:pPr>
    </w:p>
    <w:p w14:paraId="6288B267" w14:textId="0D59E558" w:rsidR="004F1998" w:rsidRPr="00867447" w:rsidRDefault="00F45299" w:rsidP="00867447">
      <w:pPr>
        <w:pStyle w:val="ListParagraph"/>
        <w:numPr>
          <w:ilvl w:val="0"/>
          <w:numId w:val="2"/>
        </w:numPr>
        <w:rPr>
          <w:rFonts w:ascii="Calibri" w:hAnsi="Calibri" w:cs="Calibri"/>
          <w:color w:val="196B24" w:themeColor="accent3"/>
        </w:rPr>
      </w:pPr>
      <w:r w:rsidRPr="00F45299">
        <w:rPr>
          <w:rFonts w:ascii="Calibri" w:hAnsi="Calibri" w:cs="Calibri"/>
          <w:b/>
          <w:bCs/>
          <w:color w:val="000000" w:themeColor="text1"/>
        </w:rPr>
        <w:t xml:space="preserve">Budget and Milestones: </w:t>
      </w:r>
      <w:r w:rsidRPr="00867447">
        <w:rPr>
          <w:rFonts w:ascii="Calibri" w:hAnsi="Calibri" w:cs="Calibri"/>
          <w:color w:val="196B24" w:themeColor="accent3"/>
        </w:rPr>
        <w:t>In the table below, describe the major tasks to be performed throughout the course of the project, including expected milestones, duration, and budget for each task. Task 1 is the same for all applicants.</w:t>
      </w:r>
    </w:p>
    <w:p w14:paraId="405B00D8" w14:textId="77777777" w:rsidR="004F1998" w:rsidRDefault="004F1998" w:rsidP="004F1998">
      <w:pPr>
        <w:rPr>
          <w:rFonts w:ascii="Calibri" w:hAnsi="Calibri" w:cs="Calibri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761"/>
        <w:gridCol w:w="1599"/>
      </w:tblGrid>
      <w:tr w:rsidR="004F1998" w:rsidRPr="00BF26B7" w14:paraId="053E34CB" w14:textId="77777777" w:rsidTr="0083646B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F55FD" w14:textId="77777777" w:rsidR="004F1998" w:rsidRPr="00466328" w:rsidRDefault="004F1998">
            <w:pPr>
              <w:rPr>
                <w:rFonts w:ascii="Calibri" w:hAnsi="Calibri" w:cs="Calibri"/>
                <w:sz w:val="20"/>
                <w:szCs w:val="20"/>
              </w:rPr>
            </w:pPr>
            <w:r w:rsidRPr="00466328">
              <w:rPr>
                <w:rFonts w:ascii="Calibri" w:hAnsi="Calibri" w:cs="Calibri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2B1DD" w14:textId="77777777" w:rsidR="004F1998" w:rsidRPr="00466328" w:rsidRDefault="004F1998">
            <w:pPr>
              <w:rPr>
                <w:rFonts w:ascii="Calibri" w:hAnsi="Calibri" w:cs="Calibri"/>
                <w:sz w:val="20"/>
                <w:szCs w:val="20"/>
              </w:rPr>
            </w:pPr>
            <w:r w:rsidRPr="00466328">
              <w:rPr>
                <w:rFonts w:ascii="Calibri" w:hAnsi="Calibri" w:cs="Calibri"/>
                <w:b/>
                <w:bCs/>
                <w:sz w:val="20"/>
                <w:szCs w:val="20"/>
              </w:rPr>
              <w:t>Budget</w:t>
            </w:r>
          </w:p>
        </w:tc>
      </w:tr>
      <w:tr w:rsidR="004F1998" w:rsidRPr="00BF26B7" w14:paraId="67707A06" w14:textId="77777777" w:rsidTr="0083646B">
        <w:trPr>
          <w:trHeight w:val="555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C0A7E" w14:textId="77777777" w:rsidR="004F1998" w:rsidRPr="00466328" w:rsidRDefault="004F1998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66328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Task 1.  </w:t>
            </w:r>
            <w:r w:rsidRPr="00466328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Kickoff meeting between DOE and performer </w:t>
            </w:r>
          </w:p>
          <w:p w14:paraId="37AB46D6" w14:textId="77777777" w:rsidR="004F1998" w:rsidRPr="00466328" w:rsidRDefault="004F1998">
            <w:pP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  <w:r w:rsidRPr="00466328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Milestone</w:t>
            </w:r>
            <w:r w:rsidRPr="00466328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: Establish the team, timeline, and next steps</w:t>
            </w:r>
          </w:p>
          <w:p w14:paraId="40C94906" w14:textId="77777777" w:rsidR="004F1998" w:rsidRPr="00466328" w:rsidRDefault="004F1998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466328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Expected Duration: </w:t>
            </w:r>
            <w:r w:rsidRPr="00466328">
              <w:rPr>
                <w:rFonts w:ascii="Calibri" w:eastAsiaTheme="minorEastAsia" w:hAnsi="Calibri" w:cs="Calibri"/>
                <w:sz w:val="20"/>
                <w:szCs w:val="20"/>
              </w:rPr>
              <w:t>Day 1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33763" w14:textId="28A19D61" w:rsidR="004F1998" w:rsidRPr="00466328" w:rsidRDefault="004F1998">
            <w:pPr>
              <w:rPr>
                <w:rFonts w:ascii="Calibri" w:hAnsi="Calibri" w:cs="Calibri"/>
                <w:sz w:val="20"/>
                <w:szCs w:val="20"/>
              </w:rPr>
            </w:pPr>
            <w:r w:rsidRPr="00466328">
              <w:rPr>
                <w:rFonts w:ascii="Calibri" w:hAnsi="Calibri" w:cs="Calibri"/>
                <w:sz w:val="20"/>
                <w:szCs w:val="20"/>
              </w:rPr>
              <w:t>$</w:t>
            </w:r>
            <w:r w:rsidR="00BE39A6">
              <w:rPr>
                <w:rFonts w:ascii="Calibri" w:hAnsi="Calibri" w:cs="Calibri"/>
                <w:sz w:val="20"/>
                <w:szCs w:val="20"/>
              </w:rPr>
              <w:t>50,000</w:t>
            </w:r>
          </w:p>
        </w:tc>
      </w:tr>
      <w:tr w:rsidR="004F1998" w:rsidRPr="00BF26B7" w14:paraId="1F07055E" w14:textId="77777777" w:rsidTr="0083646B">
        <w:trPr>
          <w:trHeight w:val="555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626B2" w14:textId="77777777" w:rsidR="004F1998" w:rsidRPr="00466328" w:rsidRDefault="004F1998">
            <w:pPr>
              <w:rPr>
                <w:rFonts w:ascii="Calibri" w:hAnsi="Calibri" w:cs="Calibri"/>
                <w:color w:val="196B24" w:themeColor="accent3"/>
                <w:sz w:val="20"/>
                <w:szCs w:val="20"/>
              </w:rPr>
            </w:pPr>
            <w:r w:rsidRPr="00466328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Task N:</w:t>
            </w:r>
            <w:r w:rsidRPr="0046632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466328"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>Description of activities performed under task</w:t>
            </w:r>
          </w:p>
          <w:p w14:paraId="440777CB" w14:textId="77777777" w:rsidR="004F1998" w:rsidRPr="00466328" w:rsidRDefault="004F1998">
            <w:pPr>
              <w:rPr>
                <w:rFonts w:ascii="Calibri" w:hAnsi="Calibri" w:cs="Calibri"/>
                <w:color w:val="196B24" w:themeColor="accent3"/>
                <w:sz w:val="20"/>
                <w:szCs w:val="20"/>
              </w:rPr>
            </w:pPr>
          </w:p>
          <w:p w14:paraId="6D8B8D9F" w14:textId="77777777" w:rsidR="004F1998" w:rsidRPr="00466328" w:rsidRDefault="004F1998">
            <w:pPr>
              <w:rPr>
                <w:rFonts w:ascii="Calibri" w:hAnsi="Calibri" w:cs="Calibri"/>
                <w:color w:val="196B24" w:themeColor="accent3"/>
                <w:sz w:val="20"/>
                <w:szCs w:val="20"/>
              </w:rPr>
            </w:pPr>
            <w:r w:rsidRPr="00466328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Milestone(s):</w:t>
            </w:r>
            <w:r w:rsidRPr="00466328">
              <w:rPr>
                <w:rFonts w:ascii="Calibri" w:eastAsiaTheme="minorEastAsia" w:hAnsi="Calibri" w:cs="Calibri"/>
                <w:color w:val="4EA72E" w:themeColor="accent6"/>
                <w:sz w:val="20"/>
                <w:szCs w:val="20"/>
              </w:rPr>
              <w:t xml:space="preserve"> </w:t>
            </w:r>
            <w:r w:rsidRPr="00466328"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 xml:space="preserve">A milestone should demonstrate a technical achievement (e.g., major outcome or deliverable) rather than simply completing a task. SMART milestones should be Specific, Measurable, Achievable, Relevant, and Timely. </w:t>
            </w:r>
          </w:p>
          <w:p w14:paraId="1DC4F5AA" w14:textId="77777777" w:rsidR="004F1998" w:rsidRPr="00466328" w:rsidRDefault="004F199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281139A0" w14:textId="77777777" w:rsidR="004F1998" w:rsidRPr="00466328" w:rsidRDefault="004F1998">
            <w:pPr>
              <w:rPr>
                <w:rFonts w:ascii="Calibri" w:hAnsi="Calibri" w:cs="Calibri"/>
                <w:sz w:val="20"/>
                <w:szCs w:val="20"/>
              </w:rPr>
            </w:pPr>
            <w:r w:rsidRPr="00466328">
              <w:rPr>
                <w:rFonts w:ascii="Calibri" w:hAnsi="Calibri" w:cs="Calibri"/>
                <w:b/>
                <w:bCs/>
                <w:sz w:val="20"/>
                <w:szCs w:val="20"/>
              </w:rPr>
              <w:t>Expected Duration:</w:t>
            </w:r>
            <w:r w:rsidRPr="0046632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66328"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>e.g., M1-M2 where M refers to month and M1 is the first month when project activities start.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C71D0" w14:textId="77777777" w:rsidR="004F1998" w:rsidRPr="00466328" w:rsidRDefault="004F1998">
            <w:pPr>
              <w:rPr>
                <w:rFonts w:ascii="Calibri" w:hAnsi="Calibri" w:cs="Calibri"/>
                <w:sz w:val="20"/>
                <w:szCs w:val="20"/>
              </w:rPr>
            </w:pPr>
            <w:r w:rsidRPr="00466328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CA4794" w:rsidRPr="00BF26B7" w14:paraId="0FC5A94D" w14:textId="77777777" w:rsidTr="00A55865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3B436" w14:textId="2447AC10" w:rsidR="00CA4794" w:rsidRPr="00466328" w:rsidRDefault="00CA4794" w:rsidP="001C5041">
            <w:pPr>
              <w:rPr>
                <w:rFonts w:ascii="Calibri" w:hAnsi="Calibri" w:cs="Calibri"/>
                <w:color w:val="196B24" w:themeColor="accent3"/>
                <w:sz w:val="20"/>
                <w:szCs w:val="20"/>
              </w:rPr>
            </w:pPr>
            <w:r w:rsidRPr="63D795FE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Task </w:t>
            </w:r>
            <w: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N</w:t>
            </w:r>
            <w:r w:rsidRPr="63D795FE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:</w:t>
            </w:r>
            <w:r w:rsidRPr="63D795FE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63D795FE"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 xml:space="preserve">Example: </w:t>
            </w:r>
            <w:r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>Deliver an in-person training workshop to train community</w:t>
            </w:r>
            <w:r w:rsidRPr="18EDCFEE"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 xml:space="preserve"> organizations</w:t>
            </w:r>
            <w:r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>- and/or government partners for delivering solar consumer protection.</w:t>
            </w:r>
          </w:p>
          <w:p w14:paraId="567565F0" w14:textId="77777777" w:rsidR="00CA4794" w:rsidRPr="00466328" w:rsidRDefault="00CA4794" w:rsidP="001C5041">
            <w:pPr>
              <w:rPr>
                <w:rFonts w:ascii="Calibri" w:hAnsi="Calibri" w:cs="Calibri"/>
                <w:color w:val="196B24" w:themeColor="accent3"/>
                <w:sz w:val="20"/>
                <w:szCs w:val="20"/>
              </w:rPr>
            </w:pPr>
          </w:p>
          <w:p w14:paraId="70D49ECC" w14:textId="162204BF" w:rsidR="00CA4794" w:rsidRPr="00466328" w:rsidRDefault="00CA4794" w:rsidP="001C5041">
            <w:pPr>
              <w:rPr>
                <w:rFonts w:ascii="Calibri" w:hAnsi="Calibri" w:cs="Calibri"/>
                <w:color w:val="196B24" w:themeColor="accent3"/>
                <w:sz w:val="20"/>
                <w:szCs w:val="20"/>
              </w:rPr>
            </w:pPr>
            <w:r w:rsidRPr="63D795FE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Milestone(s): </w:t>
            </w:r>
            <w:r>
              <w:rPr>
                <w:rFonts w:ascii="Calibri" w:eastAsiaTheme="minorEastAsia" w:hAnsi="Calibri" w:cs="Calibri"/>
                <w:color w:val="196B24" w:themeColor="accent3"/>
                <w:sz w:val="20"/>
                <w:szCs w:val="20"/>
              </w:rPr>
              <w:t xml:space="preserve">Workshop agenda provided with </w:t>
            </w:r>
            <w:r w:rsidR="005C6B87">
              <w:rPr>
                <w:rFonts w:ascii="Calibri" w:eastAsiaTheme="minorEastAsia" w:hAnsi="Calibri" w:cs="Calibri"/>
                <w:color w:val="196B24" w:themeColor="accent3"/>
                <w:sz w:val="20"/>
                <w:szCs w:val="20"/>
              </w:rPr>
              <w:t xml:space="preserve">a </w:t>
            </w:r>
            <w:r w:rsidRPr="18EDCFEE">
              <w:rPr>
                <w:rFonts w:ascii="Calibri" w:eastAsiaTheme="minorEastAsia" w:hAnsi="Calibri" w:cs="Calibri"/>
                <w:color w:val="196B24" w:themeColor="accent3"/>
                <w:sz w:val="20"/>
                <w:szCs w:val="20"/>
              </w:rPr>
              <w:t xml:space="preserve">minimum X number attending. </w:t>
            </w:r>
          </w:p>
          <w:p w14:paraId="27DCE68E" w14:textId="77777777" w:rsidR="00CA4794" w:rsidRPr="00466328" w:rsidRDefault="00CA4794" w:rsidP="001C5041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6085A588" w14:textId="77777777" w:rsidR="00CA4794" w:rsidRPr="00466328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  <w:r w:rsidRPr="63D795FE">
              <w:rPr>
                <w:rFonts w:ascii="Calibri" w:hAnsi="Calibri" w:cs="Calibri"/>
                <w:b/>
                <w:bCs/>
                <w:sz w:val="20"/>
                <w:szCs w:val="20"/>
              </w:rPr>
              <w:t>Expected Duration:</w:t>
            </w:r>
            <w:r w:rsidRPr="63D79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>M7</w:t>
            </w:r>
          </w:p>
          <w:p w14:paraId="6BBE32AD" w14:textId="77777777" w:rsidR="00CA4794" w:rsidRPr="63D795FE" w:rsidRDefault="00CA4794" w:rsidP="001C5041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B115A" w14:textId="13BB36C5" w:rsidR="00CA4794" w:rsidRPr="00466328" w:rsidDel="00167748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CA4794" w14:paraId="08ECC6A8" w14:textId="77777777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8D380" w14:textId="3417ECA9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  <w:r w:rsidRPr="00466328">
              <w:rPr>
                <w:rFonts w:ascii="Calibri" w:hAnsi="Calibri" w:cs="Calibri"/>
                <w:color w:val="196B24" w:themeColor="accent3"/>
                <w:sz w:val="20"/>
                <w:szCs w:val="20"/>
              </w:rPr>
              <w:t>*Add additional rows as necessary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6D8ED" w14:textId="68820EB5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794" w14:paraId="6A9B6BF3" w14:textId="77777777" w:rsidTr="0083646B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B8D88" w14:textId="4290238B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  <w:r w:rsidRPr="542757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Go/No-Go </w:t>
            </w:r>
            <w:r w:rsidRPr="028440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Milestone: 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48E93" w14:textId="122BAAFB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794" w14:paraId="4397FE43" w14:textId="77777777" w:rsidTr="0083646B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32DD9" w14:textId="2DFA3252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49FDA" w14:textId="2EB068C8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  <w:r w:rsidRPr="00466328">
              <w:rPr>
                <w:rFonts w:ascii="Calibri" w:hAnsi="Calibri" w:cs="Calibri"/>
                <w:sz w:val="20"/>
                <w:szCs w:val="20"/>
              </w:rPr>
              <w:t>[TOTAL BUDGET]</w:t>
            </w:r>
          </w:p>
        </w:tc>
      </w:tr>
      <w:tr w:rsidR="00CA4794" w14:paraId="1E64D3B0" w14:textId="77777777" w:rsidTr="0083646B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75873" w14:textId="1C8F55D3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BCD8D" w14:textId="53E60613" w:rsidR="00CA4794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794" w:rsidRPr="00BF26B7" w14:paraId="2D288E9B" w14:textId="77777777" w:rsidTr="0083646B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EA779" w14:textId="77777777" w:rsidR="00CA4794" w:rsidRPr="00466328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BBB2D" w14:textId="07DCFCC0" w:rsidR="00CA4794" w:rsidRPr="00466328" w:rsidRDefault="00CA4794" w:rsidP="001C5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AAE77B" w14:textId="77777777" w:rsidR="004F1998" w:rsidRPr="004F1998" w:rsidRDefault="004F1998" w:rsidP="004F1998">
      <w:pPr>
        <w:rPr>
          <w:rFonts w:ascii="Calibri" w:hAnsi="Calibri" w:cs="Calibri"/>
        </w:rPr>
      </w:pPr>
    </w:p>
    <w:p w14:paraId="0739210C" w14:textId="77777777" w:rsidR="006761C6" w:rsidRPr="006761C6" w:rsidRDefault="006761C6" w:rsidP="006761C6">
      <w:pPr>
        <w:rPr>
          <w:rFonts w:ascii="Calibri" w:hAnsi="Calibri" w:cs="Calibri"/>
          <w:color w:val="196B24" w:themeColor="accent3"/>
        </w:rPr>
      </w:pPr>
    </w:p>
    <w:sectPr w:rsidR="006761C6" w:rsidRPr="0067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gd2Y7DDkNEcL6" int2:id="6m8CA4XE">
      <int2:state int2:value="Rejected" int2:type="AugLoop_Text_Critique"/>
    </int2:textHash>
    <int2:textHash int2:hashCode="eiEQRQqUtEvUaX" int2:id="uikqb1D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4F8"/>
    <w:multiLevelType w:val="multilevel"/>
    <w:tmpl w:val="A570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1F186"/>
    <w:multiLevelType w:val="hybridMultilevel"/>
    <w:tmpl w:val="C7909200"/>
    <w:lvl w:ilvl="0" w:tplc="B87033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047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8C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0C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0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48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AC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C3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02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0B8C"/>
    <w:multiLevelType w:val="multilevel"/>
    <w:tmpl w:val="413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3A84"/>
    <w:multiLevelType w:val="hybridMultilevel"/>
    <w:tmpl w:val="43B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A698A"/>
    <w:multiLevelType w:val="hybridMultilevel"/>
    <w:tmpl w:val="0DD859FC"/>
    <w:lvl w:ilvl="0" w:tplc="31E46D3C">
      <w:start w:val="7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A3138"/>
    <w:multiLevelType w:val="hybridMultilevel"/>
    <w:tmpl w:val="2354A9C8"/>
    <w:lvl w:ilvl="0" w:tplc="0B285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F4A9C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C7CD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2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E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E6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28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AD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A12B4"/>
    <w:multiLevelType w:val="multilevel"/>
    <w:tmpl w:val="7272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4125B5"/>
    <w:multiLevelType w:val="hybridMultilevel"/>
    <w:tmpl w:val="B14E925A"/>
    <w:lvl w:ilvl="0" w:tplc="E9FE5C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2227A"/>
    <w:multiLevelType w:val="hybridMultilevel"/>
    <w:tmpl w:val="6F768314"/>
    <w:lvl w:ilvl="0" w:tplc="476A2936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0FDCBF"/>
    <w:multiLevelType w:val="hybridMultilevel"/>
    <w:tmpl w:val="A992C17C"/>
    <w:lvl w:ilvl="0" w:tplc="278462D0">
      <w:start w:val="1"/>
      <w:numFmt w:val="lowerRoman"/>
      <w:lvlText w:val="%1."/>
      <w:lvlJc w:val="right"/>
      <w:pPr>
        <w:ind w:left="720" w:hanging="360"/>
      </w:pPr>
    </w:lvl>
    <w:lvl w:ilvl="1" w:tplc="3FFADFE8">
      <w:start w:val="1"/>
      <w:numFmt w:val="lowerRoman"/>
      <w:lvlText w:val="%2."/>
      <w:lvlJc w:val="right"/>
      <w:pPr>
        <w:ind w:left="1440" w:hanging="360"/>
      </w:pPr>
    </w:lvl>
    <w:lvl w:ilvl="2" w:tplc="77021508">
      <w:start w:val="1"/>
      <w:numFmt w:val="lowerRoman"/>
      <w:lvlText w:val="%3."/>
      <w:lvlJc w:val="right"/>
      <w:pPr>
        <w:ind w:left="2160" w:hanging="180"/>
      </w:pPr>
    </w:lvl>
    <w:lvl w:ilvl="3" w:tplc="55505612">
      <w:start w:val="1"/>
      <w:numFmt w:val="decimal"/>
      <w:lvlText w:val="%4."/>
      <w:lvlJc w:val="left"/>
      <w:pPr>
        <w:ind w:left="2880" w:hanging="360"/>
      </w:pPr>
    </w:lvl>
    <w:lvl w:ilvl="4" w:tplc="4448E9EA">
      <w:start w:val="1"/>
      <w:numFmt w:val="lowerLetter"/>
      <w:lvlText w:val="%5."/>
      <w:lvlJc w:val="left"/>
      <w:pPr>
        <w:ind w:left="3600" w:hanging="360"/>
      </w:pPr>
    </w:lvl>
    <w:lvl w:ilvl="5" w:tplc="7A604CEA">
      <w:start w:val="1"/>
      <w:numFmt w:val="lowerRoman"/>
      <w:lvlText w:val="%6."/>
      <w:lvlJc w:val="right"/>
      <w:pPr>
        <w:ind w:left="4320" w:hanging="180"/>
      </w:pPr>
    </w:lvl>
    <w:lvl w:ilvl="6" w:tplc="15C81478">
      <w:start w:val="1"/>
      <w:numFmt w:val="decimal"/>
      <w:lvlText w:val="%7."/>
      <w:lvlJc w:val="left"/>
      <w:pPr>
        <w:ind w:left="5040" w:hanging="360"/>
      </w:pPr>
    </w:lvl>
    <w:lvl w:ilvl="7" w:tplc="93581EEE">
      <w:start w:val="1"/>
      <w:numFmt w:val="lowerLetter"/>
      <w:lvlText w:val="%8."/>
      <w:lvlJc w:val="left"/>
      <w:pPr>
        <w:ind w:left="5760" w:hanging="360"/>
      </w:pPr>
    </w:lvl>
    <w:lvl w:ilvl="8" w:tplc="EC7629A0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5528">
    <w:abstractNumId w:val="9"/>
  </w:num>
  <w:num w:numId="2" w16cid:durableId="488209055">
    <w:abstractNumId w:val="7"/>
  </w:num>
  <w:num w:numId="3" w16cid:durableId="25832155">
    <w:abstractNumId w:val="5"/>
  </w:num>
  <w:num w:numId="4" w16cid:durableId="6323889">
    <w:abstractNumId w:val="1"/>
  </w:num>
  <w:num w:numId="5" w16cid:durableId="111944139">
    <w:abstractNumId w:val="0"/>
  </w:num>
  <w:num w:numId="6" w16cid:durableId="155416295">
    <w:abstractNumId w:val="2"/>
  </w:num>
  <w:num w:numId="7" w16cid:durableId="1610241043">
    <w:abstractNumId w:val="3"/>
  </w:num>
  <w:num w:numId="8" w16cid:durableId="522793183">
    <w:abstractNumId w:val="8"/>
  </w:num>
  <w:num w:numId="9" w16cid:durableId="590117805">
    <w:abstractNumId w:val="6"/>
  </w:num>
  <w:num w:numId="10" w16cid:durableId="38163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00"/>
    <w:rsid w:val="00012068"/>
    <w:rsid w:val="00022A6B"/>
    <w:rsid w:val="00025731"/>
    <w:rsid w:val="000324F9"/>
    <w:rsid w:val="0003685B"/>
    <w:rsid w:val="00044409"/>
    <w:rsid w:val="0004455B"/>
    <w:rsid w:val="00053668"/>
    <w:rsid w:val="000557D1"/>
    <w:rsid w:val="00071936"/>
    <w:rsid w:val="00071E49"/>
    <w:rsid w:val="00082EF1"/>
    <w:rsid w:val="00085BA3"/>
    <w:rsid w:val="00097C85"/>
    <w:rsid w:val="000A208A"/>
    <w:rsid w:val="000A4B7C"/>
    <w:rsid w:val="000A7645"/>
    <w:rsid w:val="000A7EA6"/>
    <w:rsid w:val="000B11FA"/>
    <w:rsid w:val="000B4648"/>
    <w:rsid w:val="000B5864"/>
    <w:rsid w:val="000B660F"/>
    <w:rsid w:val="000B7545"/>
    <w:rsid w:val="000B7D58"/>
    <w:rsid w:val="000C19CB"/>
    <w:rsid w:val="000D06D7"/>
    <w:rsid w:val="000E00BE"/>
    <w:rsid w:val="000E0378"/>
    <w:rsid w:val="000E0D5C"/>
    <w:rsid w:val="000E415F"/>
    <w:rsid w:val="000E5616"/>
    <w:rsid w:val="000E598D"/>
    <w:rsid w:val="000F0A58"/>
    <w:rsid w:val="000F3A11"/>
    <w:rsid w:val="00100D49"/>
    <w:rsid w:val="001054A0"/>
    <w:rsid w:val="00105F52"/>
    <w:rsid w:val="00107D85"/>
    <w:rsid w:val="00110AD5"/>
    <w:rsid w:val="00110DA4"/>
    <w:rsid w:val="00111B1E"/>
    <w:rsid w:val="00116D74"/>
    <w:rsid w:val="0011780A"/>
    <w:rsid w:val="00121CE5"/>
    <w:rsid w:val="0012780B"/>
    <w:rsid w:val="00131D5D"/>
    <w:rsid w:val="0013367A"/>
    <w:rsid w:val="001452B6"/>
    <w:rsid w:val="00146347"/>
    <w:rsid w:val="00156D5D"/>
    <w:rsid w:val="00162260"/>
    <w:rsid w:val="001627C3"/>
    <w:rsid w:val="00164FA3"/>
    <w:rsid w:val="00167748"/>
    <w:rsid w:val="001704B0"/>
    <w:rsid w:val="00172D5F"/>
    <w:rsid w:val="00175DAD"/>
    <w:rsid w:val="00185550"/>
    <w:rsid w:val="0018690A"/>
    <w:rsid w:val="001874BB"/>
    <w:rsid w:val="00191B8E"/>
    <w:rsid w:val="001A045D"/>
    <w:rsid w:val="001A1F43"/>
    <w:rsid w:val="001B112E"/>
    <w:rsid w:val="001B7C6A"/>
    <w:rsid w:val="001C0741"/>
    <w:rsid w:val="001C1729"/>
    <w:rsid w:val="001C4018"/>
    <w:rsid w:val="001C5041"/>
    <w:rsid w:val="001D30E9"/>
    <w:rsid w:val="001D3510"/>
    <w:rsid w:val="001D4022"/>
    <w:rsid w:val="001D6C6F"/>
    <w:rsid w:val="001E0BD0"/>
    <w:rsid w:val="001E292A"/>
    <w:rsid w:val="001E53DF"/>
    <w:rsid w:val="001E696B"/>
    <w:rsid w:val="001F1348"/>
    <w:rsid w:val="001F3275"/>
    <w:rsid w:val="001F3FB1"/>
    <w:rsid w:val="001F49D6"/>
    <w:rsid w:val="001F645D"/>
    <w:rsid w:val="001F6488"/>
    <w:rsid w:val="001F782C"/>
    <w:rsid w:val="0020290A"/>
    <w:rsid w:val="002140A7"/>
    <w:rsid w:val="00222F2E"/>
    <w:rsid w:val="002231BC"/>
    <w:rsid w:val="00223829"/>
    <w:rsid w:val="002239DA"/>
    <w:rsid w:val="00223B0C"/>
    <w:rsid w:val="00231A68"/>
    <w:rsid w:val="0023554B"/>
    <w:rsid w:val="00241E02"/>
    <w:rsid w:val="00242719"/>
    <w:rsid w:val="00242F35"/>
    <w:rsid w:val="00247146"/>
    <w:rsid w:val="00253B75"/>
    <w:rsid w:val="002547E8"/>
    <w:rsid w:val="00254FC9"/>
    <w:rsid w:val="00257478"/>
    <w:rsid w:val="00264560"/>
    <w:rsid w:val="00265FB9"/>
    <w:rsid w:val="00267F79"/>
    <w:rsid w:val="00271BAB"/>
    <w:rsid w:val="00275153"/>
    <w:rsid w:val="0028399F"/>
    <w:rsid w:val="00283EA8"/>
    <w:rsid w:val="00285346"/>
    <w:rsid w:val="0029137D"/>
    <w:rsid w:val="00291F38"/>
    <w:rsid w:val="002949B7"/>
    <w:rsid w:val="00296B89"/>
    <w:rsid w:val="002A2A42"/>
    <w:rsid w:val="002A3F56"/>
    <w:rsid w:val="002A787A"/>
    <w:rsid w:val="002A7DB2"/>
    <w:rsid w:val="002B0752"/>
    <w:rsid w:val="002B4FAB"/>
    <w:rsid w:val="002C333B"/>
    <w:rsid w:val="002C44F0"/>
    <w:rsid w:val="002C4B95"/>
    <w:rsid w:val="002C6DA9"/>
    <w:rsid w:val="002D7DC1"/>
    <w:rsid w:val="002E135B"/>
    <w:rsid w:val="002E35DE"/>
    <w:rsid w:val="002E4578"/>
    <w:rsid w:val="002F6D0B"/>
    <w:rsid w:val="003004DD"/>
    <w:rsid w:val="00303FFF"/>
    <w:rsid w:val="00304859"/>
    <w:rsid w:val="0031034F"/>
    <w:rsid w:val="00310CDE"/>
    <w:rsid w:val="003167E6"/>
    <w:rsid w:val="003204EF"/>
    <w:rsid w:val="003212C4"/>
    <w:rsid w:val="00322B17"/>
    <w:rsid w:val="00325016"/>
    <w:rsid w:val="00327945"/>
    <w:rsid w:val="00327AA4"/>
    <w:rsid w:val="0033267E"/>
    <w:rsid w:val="00332F9A"/>
    <w:rsid w:val="00333945"/>
    <w:rsid w:val="00333EE3"/>
    <w:rsid w:val="00334649"/>
    <w:rsid w:val="003377D1"/>
    <w:rsid w:val="00341C16"/>
    <w:rsid w:val="00342A33"/>
    <w:rsid w:val="00346208"/>
    <w:rsid w:val="00350A05"/>
    <w:rsid w:val="00350EF3"/>
    <w:rsid w:val="00352EA1"/>
    <w:rsid w:val="003601FE"/>
    <w:rsid w:val="00362DAA"/>
    <w:rsid w:val="00365397"/>
    <w:rsid w:val="00365ABB"/>
    <w:rsid w:val="0036651D"/>
    <w:rsid w:val="00366E7C"/>
    <w:rsid w:val="003731A9"/>
    <w:rsid w:val="00373C5D"/>
    <w:rsid w:val="003761C4"/>
    <w:rsid w:val="00376DF3"/>
    <w:rsid w:val="00380CFE"/>
    <w:rsid w:val="00386B44"/>
    <w:rsid w:val="00387E52"/>
    <w:rsid w:val="0039334C"/>
    <w:rsid w:val="00396AE0"/>
    <w:rsid w:val="003A51AC"/>
    <w:rsid w:val="003A7221"/>
    <w:rsid w:val="003B161B"/>
    <w:rsid w:val="003B5BD1"/>
    <w:rsid w:val="003C0A43"/>
    <w:rsid w:val="003C20E3"/>
    <w:rsid w:val="003C703B"/>
    <w:rsid w:val="003D0B9C"/>
    <w:rsid w:val="003D5518"/>
    <w:rsid w:val="003E3B70"/>
    <w:rsid w:val="003E74EE"/>
    <w:rsid w:val="003F02C1"/>
    <w:rsid w:val="00400485"/>
    <w:rsid w:val="0040078C"/>
    <w:rsid w:val="00406F11"/>
    <w:rsid w:val="00407E48"/>
    <w:rsid w:val="00412004"/>
    <w:rsid w:val="00412FCC"/>
    <w:rsid w:val="00420306"/>
    <w:rsid w:val="004227E8"/>
    <w:rsid w:val="0042322F"/>
    <w:rsid w:val="0042549D"/>
    <w:rsid w:val="00425870"/>
    <w:rsid w:val="00432A4D"/>
    <w:rsid w:val="00433E6B"/>
    <w:rsid w:val="00435875"/>
    <w:rsid w:val="00443269"/>
    <w:rsid w:val="00444EBB"/>
    <w:rsid w:val="0044566D"/>
    <w:rsid w:val="00455904"/>
    <w:rsid w:val="004565E4"/>
    <w:rsid w:val="004611D6"/>
    <w:rsid w:val="00467A77"/>
    <w:rsid w:val="004724E6"/>
    <w:rsid w:val="00473695"/>
    <w:rsid w:val="00477133"/>
    <w:rsid w:val="0048034F"/>
    <w:rsid w:val="00480408"/>
    <w:rsid w:val="00480EF5"/>
    <w:rsid w:val="004818B1"/>
    <w:rsid w:val="00481E40"/>
    <w:rsid w:val="00487E9B"/>
    <w:rsid w:val="004A055D"/>
    <w:rsid w:val="004A13B3"/>
    <w:rsid w:val="004A1CE7"/>
    <w:rsid w:val="004B4112"/>
    <w:rsid w:val="004B670A"/>
    <w:rsid w:val="004C0121"/>
    <w:rsid w:val="004C35AB"/>
    <w:rsid w:val="004C66BE"/>
    <w:rsid w:val="004C7EA8"/>
    <w:rsid w:val="004D0999"/>
    <w:rsid w:val="004D26A2"/>
    <w:rsid w:val="004D334C"/>
    <w:rsid w:val="004D3952"/>
    <w:rsid w:val="004E2593"/>
    <w:rsid w:val="004E7F86"/>
    <w:rsid w:val="004F1998"/>
    <w:rsid w:val="004F2658"/>
    <w:rsid w:val="004F5D17"/>
    <w:rsid w:val="004F5F00"/>
    <w:rsid w:val="00500C67"/>
    <w:rsid w:val="0050426B"/>
    <w:rsid w:val="00506F10"/>
    <w:rsid w:val="0051210F"/>
    <w:rsid w:val="00513C14"/>
    <w:rsid w:val="00514BFD"/>
    <w:rsid w:val="00522071"/>
    <w:rsid w:val="0052550B"/>
    <w:rsid w:val="00527C59"/>
    <w:rsid w:val="005308F2"/>
    <w:rsid w:val="00533B9E"/>
    <w:rsid w:val="00536021"/>
    <w:rsid w:val="00536A50"/>
    <w:rsid w:val="00543D45"/>
    <w:rsid w:val="00545B00"/>
    <w:rsid w:val="00546DD7"/>
    <w:rsid w:val="005637C1"/>
    <w:rsid w:val="00571C45"/>
    <w:rsid w:val="0057654A"/>
    <w:rsid w:val="00577DB9"/>
    <w:rsid w:val="00581008"/>
    <w:rsid w:val="005816DD"/>
    <w:rsid w:val="00583AE3"/>
    <w:rsid w:val="00585A31"/>
    <w:rsid w:val="005865F0"/>
    <w:rsid w:val="00586B3B"/>
    <w:rsid w:val="005874BC"/>
    <w:rsid w:val="00587891"/>
    <w:rsid w:val="00587D33"/>
    <w:rsid w:val="00587E32"/>
    <w:rsid w:val="00587F1B"/>
    <w:rsid w:val="0059226B"/>
    <w:rsid w:val="00594E72"/>
    <w:rsid w:val="005951B8"/>
    <w:rsid w:val="00596D88"/>
    <w:rsid w:val="005A251D"/>
    <w:rsid w:val="005A5370"/>
    <w:rsid w:val="005B4FF6"/>
    <w:rsid w:val="005C09A5"/>
    <w:rsid w:val="005C2C7C"/>
    <w:rsid w:val="005C6B87"/>
    <w:rsid w:val="005C701E"/>
    <w:rsid w:val="005D1E60"/>
    <w:rsid w:val="005D2B05"/>
    <w:rsid w:val="005D4B31"/>
    <w:rsid w:val="005D4EDF"/>
    <w:rsid w:val="005D57F1"/>
    <w:rsid w:val="005E19D1"/>
    <w:rsid w:val="005E2885"/>
    <w:rsid w:val="005E4244"/>
    <w:rsid w:val="005E5781"/>
    <w:rsid w:val="005F00FE"/>
    <w:rsid w:val="005F3418"/>
    <w:rsid w:val="005F6DDB"/>
    <w:rsid w:val="00603406"/>
    <w:rsid w:val="00606115"/>
    <w:rsid w:val="00610186"/>
    <w:rsid w:val="00614959"/>
    <w:rsid w:val="006204D7"/>
    <w:rsid w:val="006206A3"/>
    <w:rsid w:val="00622BDF"/>
    <w:rsid w:val="0062597D"/>
    <w:rsid w:val="00632040"/>
    <w:rsid w:val="006506F0"/>
    <w:rsid w:val="00652A58"/>
    <w:rsid w:val="006538E7"/>
    <w:rsid w:val="00653AD1"/>
    <w:rsid w:val="006557C9"/>
    <w:rsid w:val="00662B85"/>
    <w:rsid w:val="0066320D"/>
    <w:rsid w:val="006638FE"/>
    <w:rsid w:val="00665494"/>
    <w:rsid w:val="00671E34"/>
    <w:rsid w:val="00674CB9"/>
    <w:rsid w:val="006761C6"/>
    <w:rsid w:val="00680040"/>
    <w:rsid w:val="00680DC0"/>
    <w:rsid w:val="00682DDF"/>
    <w:rsid w:val="00683A33"/>
    <w:rsid w:val="006919E5"/>
    <w:rsid w:val="00695095"/>
    <w:rsid w:val="00695E81"/>
    <w:rsid w:val="006A1B28"/>
    <w:rsid w:val="006A4C25"/>
    <w:rsid w:val="006A6141"/>
    <w:rsid w:val="006A622D"/>
    <w:rsid w:val="006B1D87"/>
    <w:rsid w:val="006B68F5"/>
    <w:rsid w:val="006C5B83"/>
    <w:rsid w:val="006C70E0"/>
    <w:rsid w:val="006E0DE8"/>
    <w:rsid w:val="006E1642"/>
    <w:rsid w:val="006F24AF"/>
    <w:rsid w:val="006F2BAE"/>
    <w:rsid w:val="006F3DF0"/>
    <w:rsid w:val="00700A08"/>
    <w:rsid w:val="00700DC7"/>
    <w:rsid w:val="00702825"/>
    <w:rsid w:val="0070449B"/>
    <w:rsid w:val="00705DAF"/>
    <w:rsid w:val="00710FC3"/>
    <w:rsid w:val="00715A58"/>
    <w:rsid w:val="00716931"/>
    <w:rsid w:val="0072234A"/>
    <w:rsid w:val="0072350D"/>
    <w:rsid w:val="007238F5"/>
    <w:rsid w:val="00723AD9"/>
    <w:rsid w:val="00724150"/>
    <w:rsid w:val="00726070"/>
    <w:rsid w:val="007352FD"/>
    <w:rsid w:val="00745749"/>
    <w:rsid w:val="0075242C"/>
    <w:rsid w:val="00761610"/>
    <w:rsid w:val="00770A54"/>
    <w:rsid w:val="00776D84"/>
    <w:rsid w:val="00780C4E"/>
    <w:rsid w:val="007A36D5"/>
    <w:rsid w:val="007A6D1F"/>
    <w:rsid w:val="007B1B26"/>
    <w:rsid w:val="007B244C"/>
    <w:rsid w:val="007B3D17"/>
    <w:rsid w:val="007B5960"/>
    <w:rsid w:val="007C2593"/>
    <w:rsid w:val="007C72F3"/>
    <w:rsid w:val="007C772A"/>
    <w:rsid w:val="007D0C78"/>
    <w:rsid w:val="007D1B0A"/>
    <w:rsid w:val="007D5027"/>
    <w:rsid w:val="007D87D2"/>
    <w:rsid w:val="007E076B"/>
    <w:rsid w:val="007E0E63"/>
    <w:rsid w:val="007E0E7F"/>
    <w:rsid w:val="007E7835"/>
    <w:rsid w:val="007E7CB1"/>
    <w:rsid w:val="007F59CA"/>
    <w:rsid w:val="007F7065"/>
    <w:rsid w:val="008024E2"/>
    <w:rsid w:val="00806592"/>
    <w:rsid w:val="008100CA"/>
    <w:rsid w:val="00810242"/>
    <w:rsid w:val="008218C1"/>
    <w:rsid w:val="008254A2"/>
    <w:rsid w:val="0083184F"/>
    <w:rsid w:val="00834362"/>
    <w:rsid w:val="0083646B"/>
    <w:rsid w:val="00844D77"/>
    <w:rsid w:val="00845629"/>
    <w:rsid w:val="008527D8"/>
    <w:rsid w:val="00854B53"/>
    <w:rsid w:val="0085C9ED"/>
    <w:rsid w:val="008622E9"/>
    <w:rsid w:val="00862C3D"/>
    <w:rsid w:val="008660D0"/>
    <w:rsid w:val="00867447"/>
    <w:rsid w:val="00880A12"/>
    <w:rsid w:val="0088157F"/>
    <w:rsid w:val="00881665"/>
    <w:rsid w:val="00883AFC"/>
    <w:rsid w:val="008867A0"/>
    <w:rsid w:val="00887327"/>
    <w:rsid w:val="008A0773"/>
    <w:rsid w:val="008A38D2"/>
    <w:rsid w:val="008B223F"/>
    <w:rsid w:val="008B2407"/>
    <w:rsid w:val="008B7A42"/>
    <w:rsid w:val="008C263B"/>
    <w:rsid w:val="008C3977"/>
    <w:rsid w:val="008D0139"/>
    <w:rsid w:val="008D085A"/>
    <w:rsid w:val="008D7E45"/>
    <w:rsid w:val="008E29C6"/>
    <w:rsid w:val="008E3092"/>
    <w:rsid w:val="008E3717"/>
    <w:rsid w:val="008E7C2B"/>
    <w:rsid w:val="008F2930"/>
    <w:rsid w:val="008F2D5D"/>
    <w:rsid w:val="008F3C94"/>
    <w:rsid w:val="008F474F"/>
    <w:rsid w:val="009044EB"/>
    <w:rsid w:val="00906B58"/>
    <w:rsid w:val="00907863"/>
    <w:rsid w:val="0091055F"/>
    <w:rsid w:val="00911400"/>
    <w:rsid w:val="009124C9"/>
    <w:rsid w:val="009130B4"/>
    <w:rsid w:val="0091443D"/>
    <w:rsid w:val="00914656"/>
    <w:rsid w:val="00923AF0"/>
    <w:rsid w:val="00927B41"/>
    <w:rsid w:val="00934A63"/>
    <w:rsid w:val="009405B8"/>
    <w:rsid w:val="00941187"/>
    <w:rsid w:val="0094291C"/>
    <w:rsid w:val="00945BC6"/>
    <w:rsid w:val="00955D36"/>
    <w:rsid w:val="009565B6"/>
    <w:rsid w:val="00957F0B"/>
    <w:rsid w:val="00960480"/>
    <w:rsid w:val="009617A8"/>
    <w:rsid w:val="00965A55"/>
    <w:rsid w:val="00965CEA"/>
    <w:rsid w:val="00967D85"/>
    <w:rsid w:val="0097150F"/>
    <w:rsid w:val="009725F8"/>
    <w:rsid w:val="009757A2"/>
    <w:rsid w:val="009817BB"/>
    <w:rsid w:val="00985F40"/>
    <w:rsid w:val="00994F16"/>
    <w:rsid w:val="00995074"/>
    <w:rsid w:val="00997B0D"/>
    <w:rsid w:val="009A039B"/>
    <w:rsid w:val="009A1585"/>
    <w:rsid w:val="009A3861"/>
    <w:rsid w:val="009A3DBE"/>
    <w:rsid w:val="009A540B"/>
    <w:rsid w:val="009A56BD"/>
    <w:rsid w:val="009A5B13"/>
    <w:rsid w:val="009B349C"/>
    <w:rsid w:val="009B4055"/>
    <w:rsid w:val="009C4486"/>
    <w:rsid w:val="009D35E3"/>
    <w:rsid w:val="009D4B82"/>
    <w:rsid w:val="009D5DE6"/>
    <w:rsid w:val="009E0E2C"/>
    <w:rsid w:val="009E1740"/>
    <w:rsid w:val="009E1D1B"/>
    <w:rsid w:val="009E331C"/>
    <w:rsid w:val="009E33B6"/>
    <w:rsid w:val="009F18AE"/>
    <w:rsid w:val="009F3F0D"/>
    <w:rsid w:val="009F478E"/>
    <w:rsid w:val="009F551A"/>
    <w:rsid w:val="009F7EA0"/>
    <w:rsid w:val="00A0012B"/>
    <w:rsid w:val="00A01458"/>
    <w:rsid w:val="00A021A0"/>
    <w:rsid w:val="00A048AD"/>
    <w:rsid w:val="00A07273"/>
    <w:rsid w:val="00A07817"/>
    <w:rsid w:val="00A07C31"/>
    <w:rsid w:val="00A12D19"/>
    <w:rsid w:val="00A24148"/>
    <w:rsid w:val="00A25A41"/>
    <w:rsid w:val="00A32843"/>
    <w:rsid w:val="00A3423A"/>
    <w:rsid w:val="00A34475"/>
    <w:rsid w:val="00A367FE"/>
    <w:rsid w:val="00A40AB5"/>
    <w:rsid w:val="00A412A0"/>
    <w:rsid w:val="00A41A74"/>
    <w:rsid w:val="00A422A8"/>
    <w:rsid w:val="00A43845"/>
    <w:rsid w:val="00A4571B"/>
    <w:rsid w:val="00A45978"/>
    <w:rsid w:val="00A52680"/>
    <w:rsid w:val="00A53861"/>
    <w:rsid w:val="00A55865"/>
    <w:rsid w:val="00A615E1"/>
    <w:rsid w:val="00A63D3E"/>
    <w:rsid w:val="00A701D6"/>
    <w:rsid w:val="00A70389"/>
    <w:rsid w:val="00A7377E"/>
    <w:rsid w:val="00A750D6"/>
    <w:rsid w:val="00A8039B"/>
    <w:rsid w:val="00A8070F"/>
    <w:rsid w:val="00A80D6C"/>
    <w:rsid w:val="00A840BF"/>
    <w:rsid w:val="00A9043C"/>
    <w:rsid w:val="00A91BF9"/>
    <w:rsid w:val="00A92F70"/>
    <w:rsid w:val="00A94A7A"/>
    <w:rsid w:val="00A9674F"/>
    <w:rsid w:val="00A9754A"/>
    <w:rsid w:val="00AA40A4"/>
    <w:rsid w:val="00AB024C"/>
    <w:rsid w:val="00AB2900"/>
    <w:rsid w:val="00AB3AD9"/>
    <w:rsid w:val="00AB40E3"/>
    <w:rsid w:val="00AB6F4B"/>
    <w:rsid w:val="00AB73F8"/>
    <w:rsid w:val="00AD39AF"/>
    <w:rsid w:val="00AD41A9"/>
    <w:rsid w:val="00AE07EB"/>
    <w:rsid w:val="00AF1BFE"/>
    <w:rsid w:val="00AF5EB6"/>
    <w:rsid w:val="00AF7A2A"/>
    <w:rsid w:val="00B037B9"/>
    <w:rsid w:val="00B12861"/>
    <w:rsid w:val="00B13DFC"/>
    <w:rsid w:val="00B15F16"/>
    <w:rsid w:val="00B202FD"/>
    <w:rsid w:val="00B214E9"/>
    <w:rsid w:val="00B27638"/>
    <w:rsid w:val="00B301A8"/>
    <w:rsid w:val="00B320DE"/>
    <w:rsid w:val="00B34708"/>
    <w:rsid w:val="00B352B9"/>
    <w:rsid w:val="00B43C50"/>
    <w:rsid w:val="00B470DA"/>
    <w:rsid w:val="00B51B68"/>
    <w:rsid w:val="00B53955"/>
    <w:rsid w:val="00B542D5"/>
    <w:rsid w:val="00B55B12"/>
    <w:rsid w:val="00B562E8"/>
    <w:rsid w:val="00B72484"/>
    <w:rsid w:val="00B72C78"/>
    <w:rsid w:val="00B73ACE"/>
    <w:rsid w:val="00B87586"/>
    <w:rsid w:val="00B9577E"/>
    <w:rsid w:val="00B95B88"/>
    <w:rsid w:val="00BA7297"/>
    <w:rsid w:val="00BB739A"/>
    <w:rsid w:val="00BB7943"/>
    <w:rsid w:val="00BC0607"/>
    <w:rsid w:val="00BC0A2F"/>
    <w:rsid w:val="00BC6695"/>
    <w:rsid w:val="00BD2742"/>
    <w:rsid w:val="00BD3FD9"/>
    <w:rsid w:val="00BD4AB5"/>
    <w:rsid w:val="00BD50B2"/>
    <w:rsid w:val="00BE0322"/>
    <w:rsid w:val="00BE10DB"/>
    <w:rsid w:val="00BE22F7"/>
    <w:rsid w:val="00BE39A6"/>
    <w:rsid w:val="00BE3E17"/>
    <w:rsid w:val="00BE6ECB"/>
    <w:rsid w:val="00BF056E"/>
    <w:rsid w:val="00BF12DC"/>
    <w:rsid w:val="00BF2266"/>
    <w:rsid w:val="00BF32DD"/>
    <w:rsid w:val="00BF3323"/>
    <w:rsid w:val="00BF3AE7"/>
    <w:rsid w:val="00BF3CDD"/>
    <w:rsid w:val="00BF55C3"/>
    <w:rsid w:val="00BF7A2A"/>
    <w:rsid w:val="00C00669"/>
    <w:rsid w:val="00C00AED"/>
    <w:rsid w:val="00C1440F"/>
    <w:rsid w:val="00C15615"/>
    <w:rsid w:val="00C171D5"/>
    <w:rsid w:val="00C217C2"/>
    <w:rsid w:val="00C234F1"/>
    <w:rsid w:val="00C32F06"/>
    <w:rsid w:val="00C40DAB"/>
    <w:rsid w:val="00C4679E"/>
    <w:rsid w:val="00C47095"/>
    <w:rsid w:val="00C47C27"/>
    <w:rsid w:val="00C510E7"/>
    <w:rsid w:val="00C53CA0"/>
    <w:rsid w:val="00C5525D"/>
    <w:rsid w:val="00C56125"/>
    <w:rsid w:val="00C635C7"/>
    <w:rsid w:val="00C636BE"/>
    <w:rsid w:val="00C645F4"/>
    <w:rsid w:val="00C66D4D"/>
    <w:rsid w:val="00C70320"/>
    <w:rsid w:val="00C72611"/>
    <w:rsid w:val="00C803B6"/>
    <w:rsid w:val="00C81296"/>
    <w:rsid w:val="00C84F95"/>
    <w:rsid w:val="00C86802"/>
    <w:rsid w:val="00C87097"/>
    <w:rsid w:val="00C87A6F"/>
    <w:rsid w:val="00C910F9"/>
    <w:rsid w:val="00C93372"/>
    <w:rsid w:val="00C9430E"/>
    <w:rsid w:val="00C973D3"/>
    <w:rsid w:val="00C97EC9"/>
    <w:rsid w:val="00CA24DC"/>
    <w:rsid w:val="00CA4794"/>
    <w:rsid w:val="00CA56AD"/>
    <w:rsid w:val="00CA6B97"/>
    <w:rsid w:val="00CB3771"/>
    <w:rsid w:val="00CB3778"/>
    <w:rsid w:val="00CB6046"/>
    <w:rsid w:val="00CC2F67"/>
    <w:rsid w:val="00CC35BC"/>
    <w:rsid w:val="00CC3720"/>
    <w:rsid w:val="00CC43EE"/>
    <w:rsid w:val="00CC44E3"/>
    <w:rsid w:val="00CC6223"/>
    <w:rsid w:val="00CC7764"/>
    <w:rsid w:val="00CD0B18"/>
    <w:rsid w:val="00CD1665"/>
    <w:rsid w:val="00CD2354"/>
    <w:rsid w:val="00CD7B7B"/>
    <w:rsid w:val="00CE27E4"/>
    <w:rsid w:val="00CE39AD"/>
    <w:rsid w:val="00CE6CDC"/>
    <w:rsid w:val="00CF5E45"/>
    <w:rsid w:val="00D0033E"/>
    <w:rsid w:val="00D024C9"/>
    <w:rsid w:val="00D07650"/>
    <w:rsid w:val="00D11B4A"/>
    <w:rsid w:val="00D20E53"/>
    <w:rsid w:val="00D24EFB"/>
    <w:rsid w:val="00D25742"/>
    <w:rsid w:val="00D33450"/>
    <w:rsid w:val="00D338B7"/>
    <w:rsid w:val="00D36555"/>
    <w:rsid w:val="00D43716"/>
    <w:rsid w:val="00D4413B"/>
    <w:rsid w:val="00D44FCB"/>
    <w:rsid w:val="00D4542A"/>
    <w:rsid w:val="00D463E5"/>
    <w:rsid w:val="00D532C0"/>
    <w:rsid w:val="00D53319"/>
    <w:rsid w:val="00D547ED"/>
    <w:rsid w:val="00D565C9"/>
    <w:rsid w:val="00D60483"/>
    <w:rsid w:val="00D63546"/>
    <w:rsid w:val="00D6427B"/>
    <w:rsid w:val="00D65E7D"/>
    <w:rsid w:val="00D715C6"/>
    <w:rsid w:val="00D75466"/>
    <w:rsid w:val="00D75FC4"/>
    <w:rsid w:val="00D76DCF"/>
    <w:rsid w:val="00D804E3"/>
    <w:rsid w:val="00D80734"/>
    <w:rsid w:val="00D849CF"/>
    <w:rsid w:val="00D86201"/>
    <w:rsid w:val="00D8700A"/>
    <w:rsid w:val="00D87968"/>
    <w:rsid w:val="00D897F7"/>
    <w:rsid w:val="00D9526D"/>
    <w:rsid w:val="00D969A5"/>
    <w:rsid w:val="00D96C83"/>
    <w:rsid w:val="00D97E96"/>
    <w:rsid w:val="00DA037E"/>
    <w:rsid w:val="00DA0CFA"/>
    <w:rsid w:val="00DA136A"/>
    <w:rsid w:val="00DB16E8"/>
    <w:rsid w:val="00DB52E7"/>
    <w:rsid w:val="00DC3A10"/>
    <w:rsid w:val="00DD0F9D"/>
    <w:rsid w:val="00DD2725"/>
    <w:rsid w:val="00DD3B21"/>
    <w:rsid w:val="00DD5EE3"/>
    <w:rsid w:val="00DE30F6"/>
    <w:rsid w:val="00DE4C5D"/>
    <w:rsid w:val="00DE69FD"/>
    <w:rsid w:val="00DF14C9"/>
    <w:rsid w:val="00DF65CA"/>
    <w:rsid w:val="00DF6926"/>
    <w:rsid w:val="00DF743B"/>
    <w:rsid w:val="00DF77D7"/>
    <w:rsid w:val="00E00829"/>
    <w:rsid w:val="00E03554"/>
    <w:rsid w:val="00E05322"/>
    <w:rsid w:val="00E05E6A"/>
    <w:rsid w:val="00E13329"/>
    <w:rsid w:val="00E154C2"/>
    <w:rsid w:val="00E2364B"/>
    <w:rsid w:val="00E25B5E"/>
    <w:rsid w:val="00E2779F"/>
    <w:rsid w:val="00E358C5"/>
    <w:rsid w:val="00E36301"/>
    <w:rsid w:val="00E43300"/>
    <w:rsid w:val="00E54CD2"/>
    <w:rsid w:val="00E661EE"/>
    <w:rsid w:val="00E72542"/>
    <w:rsid w:val="00E74081"/>
    <w:rsid w:val="00E74160"/>
    <w:rsid w:val="00E764CF"/>
    <w:rsid w:val="00E809CD"/>
    <w:rsid w:val="00E86692"/>
    <w:rsid w:val="00E86F21"/>
    <w:rsid w:val="00E91265"/>
    <w:rsid w:val="00E914C5"/>
    <w:rsid w:val="00E95D93"/>
    <w:rsid w:val="00EA162F"/>
    <w:rsid w:val="00EA2436"/>
    <w:rsid w:val="00EA30F8"/>
    <w:rsid w:val="00EA400B"/>
    <w:rsid w:val="00EA79E7"/>
    <w:rsid w:val="00EB0750"/>
    <w:rsid w:val="00EB1699"/>
    <w:rsid w:val="00EB2870"/>
    <w:rsid w:val="00EB451C"/>
    <w:rsid w:val="00EC3134"/>
    <w:rsid w:val="00EC4809"/>
    <w:rsid w:val="00EC4CDD"/>
    <w:rsid w:val="00EC7F5D"/>
    <w:rsid w:val="00ED1A24"/>
    <w:rsid w:val="00ED2685"/>
    <w:rsid w:val="00EE5758"/>
    <w:rsid w:val="00EE66F1"/>
    <w:rsid w:val="00EE68AA"/>
    <w:rsid w:val="00EF130B"/>
    <w:rsid w:val="00EF7212"/>
    <w:rsid w:val="00F009D7"/>
    <w:rsid w:val="00F013E1"/>
    <w:rsid w:val="00F0560F"/>
    <w:rsid w:val="00F13C73"/>
    <w:rsid w:val="00F13FA8"/>
    <w:rsid w:val="00F17FBC"/>
    <w:rsid w:val="00F21B8B"/>
    <w:rsid w:val="00F24411"/>
    <w:rsid w:val="00F24B02"/>
    <w:rsid w:val="00F3084F"/>
    <w:rsid w:val="00F314B9"/>
    <w:rsid w:val="00F318A8"/>
    <w:rsid w:val="00F33159"/>
    <w:rsid w:val="00F416DD"/>
    <w:rsid w:val="00F41FFE"/>
    <w:rsid w:val="00F420AF"/>
    <w:rsid w:val="00F42915"/>
    <w:rsid w:val="00F45299"/>
    <w:rsid w:val="00F45BE3"/>
    <w:rsid w:val="00F52B41"/>
    <w:rsid w:val="00F549D5"/>
    <w:rsid w:val="00F61D3E"/>
    <w:rsid w:val="00F6338D"/>
    <w:rsid w:val="00F63C91"/>
    <w:rsid w:val="00F65C21"/>
    <w:rsid w:val="00F66316"/>
    <w:rsid w:val="00F66B27"/>
    <w:rsid w:val="00F72142"/>
    <w:rsid w:val="00F76DFE"/>
    <w:rsid w:val="00F778EA"/>
    <w:rsid w:val="00F94B0F"/>
    <w:rsid w:val="00FA25B2"/>
    <w:rsid w:val="00FA4CE3"/>
    <w:rsid w:val="00FA55D4"/>
    <w:rsid w:val="00FB2751"/>
    <w:rsid w:val="00FB30DE"/>
    <w:rsid w:val="00FC3C72"/>
    <w:rsid w:val="00FC6D7D"/>
    <w:rsid w:val="00FD1419"/>
    <w:rsid w:val="00FD4562"/>
    <w:rsid w:val="00FD73EC"/>
    <w:rsid w:val="00FD741A"/>
    <w:rsid w:val="00FE1526"/>
    <w:rsid w:val="00FF0EA5"/>
    <w:rsid w:val="00FF2939"/>
    <w:rsid w:val="00FF34B2"/>
    <w:rsid w:val="00FF5BC7"/>
    <w:rsid w:val="0150D0D4"/>
    <w:rsid w:val="019695F6"/>
    <w:rsid w:val="01BA2EBA"/>
    <w:rsid w:val="01DB2A46"/>
    <w:rsid w:val="01EB2AB8"/>
    <w:rsid w:val="02794E94"/>
    <w:rsid w:val="0284401C"/>
    <w:rsid w:val="02FFF595"/>
    <w:rsid w:val="037FE7AD"/>
    <w:rsid w:val="03D65546"/>
    <w:rsid w:val="04053543"/>
    <w:rsid w:val="041BA9AA"/>
    <w:rsid w:val="0444BB9F"/>
    <w:rsid w:val="04511DD8"/>
    <w:rsid w:val="045892EE"/>
    <w:rsid w:val="0473A2C0"/>
    <w:rsid w:val="047676A4"/>
    <w:rsid w:val="048F379D"/>
    <w:rsid w:val="049BBC04"/>
    <w:rsid w:val="04C2B01A"/>
    <w:rsid w:val="04C78413"/>
    <w:rsid w:val="0533BD30"/>
    <w:rsid w:val="053D75BB"/>
    <w:rsid w:val="057C4ADB"/>
    <w:rsid w:val="05C852C1"/>
    <w:rsid w:val="060BA2FC"/>
    <w:rsid w:val="068893C7"/>
    <w:rsid w:val="069C9422"/>
    <w:rsid w:val="06DAA3C0"/>
    <w:rsid w:val="08441FAB"/>
    <w:rsid w:val="088145B0"/>
    <w:rsid w:val="08BFC97F"/>
    <w:rsid w:val="09055A31"/>
    <w:rsid w:val="09210289"/>
    <w:rsid w:val="09456031"/>
    <w:rsid w:val="09C8C5E6"/>
    <w:rsid w:val="0A3DCE82"/>
    <w:rsid w:val="0A4B619B"/>
    <w:rsid w:val="0A893B26"/>
    <w:rsid w:val="0AB0334F"/>
    <w:rsid w:val="0B56EC87"/>
    <w:rsid w:val="0B60F8E7"/>
    <w:rsid w:val="0BD35AD7"/>
    <w:rsid w:val="0D15B566"/>
    <w:rsid w:val="0D31C2C6"/>
    <w:rsid w:val="0E8CC621"/>
    <w:rsid w:val="0EC386B7"/>
    <w:rsid w:val="0EE55F91"/>
    <w:rsid w:val="0F57BB5D"/>
    <w:rsid w:val="0F5D7AD1"/>
    <w:rsid w:val="0FF7B815"/>
    <w:rsid w:val="1030B3A7"/>
    <w:rsid w:val="1034D106"/>
    <w:rsid w:val="10767C78"/>
    <w:rsid w:val="1183AD87"/>
    <w:rsid w:val="11BADB9F"/>
    <w:rsid w:val="11D67B9D"/>
    <w:rsid w:val="11DBF900"/>
    <w:rsid w:val="122FFA24"/>
    <w:rsid w:val="138F0FFC"/>
    <w:rsid w:val="13B3C027"/>
    <w:rsid w:val="13CC0B33"/>
    <w:rsid w:val="13CD01A4"/>
    <w:rsid w:val="14BBAFF1"/>
    <w:rsid w:val="1538DE91"/>
    <w:rsid w:val="153FCC9E"/>
    <w:rsid w:val="15B21291"/>
    <w:rsid w:val="15E04B7A"/>
    <w:rsid w:val="160E6542"/>
    <w:rsid w:val="164F5DF6"/>
    <w:rsid w:val="167DB6B9"/>
    <w:rsid w:val="16C34180"/>
    <w:rsid w:val="171060DF"/>
    <w:rsid w:val="17197811"/>
    <w:rsid w:val="17206A05"/>
    <w:rsid w:val="1763308F"/>
    <w:rsid w:val="17DBF18C"/>
    <w:rsid w:val="18AA8A72"/>
    <w:rsid w:val="18EDCFEE"/>
    <w:rsid w:val="191FBC99"/>
    <w:rsid w:val="19ACBBC7"/>
    <w:rsid w:val="19D395E2"/>
    <w:rsid w:val="1A2AA407"/>
    <w:rsid w:val="1A3097EB"/>
    <w:rsid w:val="1B233604"/>
    <w:rsid w:val="1B4EE4E5"/>
    <w:rsid w:val="1BF32687"/>
    <w:rsid w:val="1C25798E"/>
    <w:rsid w:val="1CA891D6"/>
    <w:rsid w:val="1CCB7AEF"/>
    <w:rsid w:val="1D276E8C"/>
    <w:rsid w:val="1D2B2593"/>
    <w:rsid w:val="1E3FDA40"/>
    <w:rsid w:val="1EDF8A87"/>
    <w:rsid w:val="1EE93E53"/>
    <w:rsid w:val="1F305084"/>
    <w:rsid w:val="1F397EC9"/>
    <w:rsid w:val="1FB4355A"/>
    <w:rsid w:val="2031E5A6"/>
    <w:rsid w:val="206BB2FD"/>
    <w:rsid w:val="207E8C87"/>
    <w:rsid w:val="209F4434"/>
    <w:rsid w:val="20B4E227"/>
    <w:rsid w:val="20CEF463"/>
    <w:rsid w:val="20D8EB61"/>
    <w:rsid w:val="219ED0BB"/>
    <w:rsid w:val="21B5B82F"/>
    <w:rsid w:val="21BA697D"/>
    <w:rsid w:val="21E8FA5B"/>
    <w:rsid w:val="225941D2"/>
    <w:rsid w:val="2269F540"/>
    <w:rsid w:val="230D669D"/>
    <w:rsid w:val="235BA992"/>
    <w:rsid w:val="23F66038"/>
    <w:rsid w:val="242A32AC"/>
    <w:rsid w:val="24853A84"/>
    <w:rsid w:val="253CDFF0"/>
    <w:rsid w:val="2540F8DF"/>
    <w:rsid w:val="25E3BE33"/>
    <w:rsid w:val="2677CCF7"/>
    <w:rsid w:val="26DBF5BA"/>
    <w:rsid w:val="271D5367"/>
    <w:rsid w:val="2760D8EA"/>
    <w:rsid w:val="27AA41D9"/>
    <w:rsid w:val="27D9193A"/>
    <w:rsid w:val="27FC60FE"/>
    <w:rsid w:val="28464A4E"/>
    <w:rsid w:val="28676482"/>
    <w:rsid w:val="2876D764"/>
    <w:rsid w:val="28E5E80E"/>
    <w:rsid w:val="2906F88E"/>
    <w:rsid w:val="292E9EBD"/>
    <w:rsid w:val="29929AD8"/>
    <w:rsid w:val="29E146F0"/>
    <w:rsid w:val="2A095B08"/>
    <w:rsid w:val="2A7F9976"/>
    <w:rsid w:val="2AA4F753"/>
    <w:rsid w:val="2AFA79B7"/>
    <w:rsid w:val="2B110E6C"/>
    <w:rsid w:val="2B2F7D62"/>
    <w:rsid w:val="2B3FE897"/>
    <w:rsid w:val="2B91A5BE"/>
    <w:rsid w:val="2BEE037B"/>
    <w:rsid w:val="2CCED64A"/>
    <w:rsid w:val="2CD47CE5"/>
    <w:rsid w:val="2D35403E"/>
    <w:rsid w:val="2D398CB9"/>
    <w:rsid w:val="2D4F565A"/>
    <w:rsid w:val="2D990B19"/>
    <w:rsid w:val="2DA146B6"/>
    <w:rsid w:val="2DC96836"/>
    <w:rsid w:val="2DCA5EB4"/>
    <w:rsid w:val="2EB22F49"/>
    <w:rsid w:val="2EE04628"/>
    <w:rsid w:val="2EFAE397"/>
    <w:rsid w:val="2F0DF78C"/>
    <w:rsid w:val="2F75A7FB"/>
    <w:rsid w:val="2F8C765E"/>
    <w:rsid w:val="2FC05F76"/>
    <w:rsid w:val="2FDD4F9E"/>
    <w:rsid w:val="2FFD250D"/>
    <w:rsid w:val="3020098C"/>
    <w:rsid w:val="3031F3CA"/>
    <w:rsid w:val="304A6B92"/>
    <w:rsid w:val="3073AAEF"/>
    <w:rsid w:val="30C4F89E"/>
    <w:rsid w:val="31055AC5"/>
    <w:rsid w:val="313F7E78"/>
    <w:rsid w:val="3164A153"/>
    <w:rsid w:val="31DFC36A"/>
    <w:rsid w:val="3226F92C"/>
    <w:rsid w:val="323A72BC"/>
    <w:rsid w:val="324504CE"/>
    <w:rsid w:val="32706E87"/>
    <w:rsid w:val="32A7F06E"/>
    <w:rsid w:val="3332DE61"/>
    <w:rsid w:val="333EE4EA"/>
    <w:rsid w:val="33730AE3"/>
    <w:rsid w:val="33995CB4"/>
    <w:rsid w:val="33CBAA55"/>
    <w:rsid w:val="33E913D2"/>
    <w:rsid w:val="3495527B"/>
    <w:rsid w:val="35889D30"/>
    <w:rsid w:val="358DCAD6"/>
    <w:rsid w:val="3599217A"/>
    <w:rsid w:val="368186BD"/>
    <w:rsid w:val="36B817C3"/>
    <w:rsid w:val="36C12343"/>
    <w:rsid w:val="36E8418A"/>
    <w:rsid w:val="36F2F2E9"/>
    <w:rsid w:val="370AC449"/>
    <w:rsid w:val="372E1AFC"/>
    <w:rsid w:val="380C0321"/>
    <w:rsid w:val="3828E858"/>
    <w:rsid w:val="388FB3CE"/>
    <w:rsid w:val="3895A856"/>
    <w:rsid w:val="38C73338"/>
    <w:rsid w:val="39C65C24"/>
    <w:rsid w:val="3A5EBB39"/>
    <w:rsid w:val="3A5FDB4C"/>
    <w:rsid w:val="3A8B54B6"/>
    <w:rsid w:val="3ABCB71B"/>
    <w:rsid w:val="3ABD87F9"/>
    <w:rsid w:val="3ACEF171"/>
    <w:rsid w:val="3B3C154E"/>
    <w:rsid w:val="3B80F31E"/>
    <w:rsid w:val="3C734AFE"/>
    <w:rsid w:val="3C8B5AAE"/>
    <w:rsid w:val="3CA10C6D"/>
    <w:rsid w:val="3CC754DF"/>
    <w:rsid w:val="3D009D56"/>
    <w:rsid w:val="3D05A4D1"/>
    <w:rsid w:val="3D0FDB1F"/>
    <w:rsid w:val="3E343EE2"/>
    <w:rsid w:val="3E4DA8D0"/>
    <w:rsid w:val="3E566A5B"/>
    <w:rsid w:val="3E8BA711"/>
    <w:rsid w:val="3F912D29"/>
    <w:rsid w:val="3FB2C6D3"/>
    <w:rsid w:val="40562833"/>
    <w:rsid w:val="40CDE984"/>
    <w:rsid w:val="416B9CAC"/>
    <w:rsid w:val="41C64FE6"/>
    <w:rsid w:val="42C85404"/>
    <w:rsid w:val="42E78F41"/>
    <w:rsid w:val="436CA68F"/>
    <w:rsid w:val="43B69732"/>
    <w:rsid w:val="441A4028"/>
    <w:rsid w:val="441D943F"/>
    <w:rsid w:val="444075C1"/>
    <w:rsid w:val="44E44A0D"/>
    <w:rsid w:val="4532B5E5"/>
    <w:rsid w:val="455D3729"/>
    <w:rsid w:val="45606495"/>
    <w:rsid w:val="456791B5"/>
    <w:rsid w:val="45D72E0F"/>
    <w:rsid w:val="462C4FFC"/>
    <w:rsid w:val="465EADDC"/>
    <w:rsid w:val="46DD02AC"/>
    <w:rsid w:val="47C565AE"/>
    <w:rsid w:val="481033A6"/>
    <w:rsid w:val="4864B712"/>
    <w:rsid w:val="489DA7DC"/>
    <w:rsid w:val="48F8967E"/>
    <w:rsid w:val="4977B48A"/>
    <w:rsid w:val="4994CFB7"/>
    <w:rsid w:val="499BE5A1"/>
    <w:rsid w:val="49D7EA35"/>
    <w:rsid w:val="4A1E803D"/>
    <w:rsid w:val="4A8A8C72"/>
    <w:rsid w:val="4B4D749E"/>
    <w:rsid w:val="4B7AA78D"/>
    <w:rsid w:val="4B84A447"/>
    <w:rsid w:val="4BD933FD"/>
    <w:rsid w:val="4BE9BE68"/>
    <w:rsid w:val="4BFEC038"/>
    <w:rsid w:val="4C2A5CC1"/>
    <w:rsid w:val="4DB49167"/>
    <w:rsid w:val="4DB6ACD9"/>
    <w:rsid w:val="4E175EF6"/>
    <w:rsid w:val="4EADA06E"/>
    <w:rsid w:val="4EC080E0"/>
    <w:rsid w:val="4F859D8A"/>
    <w:rsid w:val="4FF26E15"/>
    <w:rsid w:val="51523EDE"/>
    <w:rsid w:val="518C0CA4"/>
    <w:rsid w:val="51D53227"/>
    <w:rsid w:val="51EE8EC1"/>
    <w:rsid w:val="520AD7FF"/>
    <w:rsid w:val="52189221"/>
    <w:rsid w:val="52610CD1"/>
    <w:rsid w:val="532D2239"/>
    <w:rsid w:val="53B037EB"/>
    <w:rsid w:val="53B39E8A"/>
    <w:rsid w:val="53BDA455"/>
    <w:rsid w:val="542757B6"/>
    <w:rsid w:val="5449EA57"/>
    <w:rsid w:val="54740D7B"/>
    <w:rsid w:val="547FADB2"/>
    <w:rsid w:val="54AB1750"/>
    <w:rsid w:val="54CB7E7D"/>
    <w:rsid w:val="554F7AB7"/>
    <w:rsid w:val="55A15CDB"/>
    <w:rsid w:val="560FD7B4"/>
    <w:rsid w:val="5687A3B1"/>
    <w:rsid w:val="56EA8983"/>
    <w:rsid w:val="572BDF13"/>
    <w:rsid w:val="57D94B0D"/>
    <w:rsid w:val="57F5CE1D"/>
    <w:rsid w:val="582068C4"/>
    <w:rsid w:val="58B4DA2A"/>
    <w:rsid w:val="590ECF93"/>
    <w:rsid w:val="59425C1A"/>
    <w:rsid w:val="599DA147"/>
    <w:rsid w:val="59E49A96"/>
    <w:rsid w:val="5A1C5F21"/>
    <w:rsid w:val="5A452D29"/>
    <w:rsid w:val="5A545566"/>
    <w:rsid w:val="5A816CF2"/>
    <w:rsid w:val="5ABD6CF7"/>
    <w:rsid w:val="5B1B5210"/>
    <w:rsid w:val="5B3EF17C"/>
    <w:rsid w:val="5B4DDBAF"/>
    <w:rsid w:val="5BBE756C"/>
    <w:rsid w:val="5BFC01D6"/>
    <w:rsid w:val="5C4DF0B7"/>
    <w:rsid w:val="5C7551B8"/>
    <w:rsid w:val="5CA7CA9C"/>
    <w:rsid w:val="5D173D16"/>
    <w:rsid w:val="5E0AC800"/>
    <w:rsid w:val="5E2504DF"/>
    <w:rsid w:val="5E55C81B"/>
    <w:rsid w:val="5E8CC297"/>
    <w:rsid w:val="5E9DCF38"/>
    <w:rsid w:val="5EBFBAF7"/>
    <w:rsid w:val="5F430DE0"/>
    <w:rsid w:val="5F53D76E"/>
    <w:rsid w:val="5FA0A0AB"/>
    <w:rsid w:val="61750EFB"/>
    <w:rsid w:val="61C041D2"/>
    <w:rsid w:val="61C2E0D3"/>
    <w:rsid w:val="61D86CB8"/>
    <w:rsid w:val="6220B51D"/>
    <w:rsid w:val="62A26E17"/>
    <w:rsid w:val="62BBC918"/>
    <w:rsid w:val="62CE4CB6"/>
    <w:rsid w:val="634AFBBA"/>
    <w:rsid w:val="636043B2"/>
    <w:rsid w:val="63B20790"/>
    <w:rsid w:val="63BAAC32"/>
    <w:rsid w:val="63BB7181"/>
    <w:rsid w:val="63D795FE"/>
    <w:rsid w:val="6428C5A3"/>
    <w:rsid w:val="644B84CA"/>
    <w:rsid w:val="64FC55E8"/>
    <w:rsid w:val="656DDFE2"/>
    <w:rsid w:val="65EA3C70"/>
    <w:rsid w:val="66ADBCED"/>
    <w:rsid w:val="66C8AC2C"/>
    <w:rsid w:val="66FEA4A4"/>
    <w:rsid w:val="6717BA8B"/>
    <w:rsid w:val="67248DD3"/>
    <w:rsid w:val="673D3B09"/>
    <w:rsid w:val="6753110D"/>
    <w:rsid w:val="680C2258"/>
    <w:rsid w:val="6926EDD7"/>
    <w:rsid w:val="6943FD14"/>
    <w:rsid w:val="6A06D150"/>
    <w:rsid w:val="6A0A7E56"/>
    <w:rsid w:val="6A1911B3"/>
    <w:rsid w:val="6A2FB7FF"/>
    <w:rsid w:val="6A5E2860"/>
    <w:rsid w:val="6A789C9F"/>
    <w:rsid w:val="6AA4E67F"/>
    <w:rsid w:val="6AC0619D"/>
    <w:rsid w:val="6AD01043"/>
    <w:rsid w:val="6B1E1D5E"/>
    <w:rsid w:val="6B686DA5"/>
    <w:rsid w:val="6D4AF48E"/>
    <w:rsid w:val="6D4BAFBE"/>
    <w:rsid w:val="6DC3C0A0"/>
    <w:rsid w:val="6DD2B4FC"/>
    <w:rsid w:val="6E14F68F"/>
    <w:rsid w:val="6E2D07E5"/>
    <w:rsid w:val="6E6494B2"/>
    <w:rsid w:val="6E952268"/>
    <w:rsid w:val="6E9545FA"/>
    <w:rsid w:val="6E974124"/>
    <w:rsid w:val="6EA2AAA1"/>
    <w:rsid w:val="6EEC8890"/>
    <w:rsid w:val="6EF1C06A"/>
    <w:rsid w:val="6F26A157"/>
    <w:rsid w:val="6F3DAE32"/>
    <w:rsid w:val="6F8549C7"/>
    <w:rsid w:val="6FC47600"/>
    <w:rsid w:val="6FCDAF9B"/>
    <w:rsid w:val="6FF4DE0E"/>
    <w:rsid w:val="70ACD049"/>
    <w:rsid w:val="70F07D70"/>
    <w:rsid w:val="711B1FC1"/>
    <w:rsid w:val="718A0D07"/>
    <w:rsid w:val="718D86B2"/>
    <w:rsid w:val="71C5CC33"/>
    <w:rsid w:val="71EB7DC5"/>
    <w:rsid w:val="72915973"/>
    <w:rsid w:val="730969B2"/>
    <w:rsid w:val="73CABCC4"/>
    <w:rsid w:val="73FF2110"/>
    <w:rsid w:val="742381B8"/>
    <w:rsid w:val="7455AF9F"/>
    <w:rsid w:val="7483FA9B"/>
    <w:rsid w:val="7496A0ED"/>
    <w:rsid w:val="753B24ED"/>
    <w:rsid w:val="7567FFE9"/>
    <w:rsid w:val="757CC80F"/>
    <w:rsid w:val="759B6CCC"/>
    <w:rsid w:val="75BFE9C5"/>
    <w:rsid w:val="75FB08B5"/>
    <w:rsid w:val="760FAA7C"/>
    <w:rsid w:val="76186513"/>
    <w:rsid w:val="76414CB4"/>
    <w:rsid w:val="76417A34"/>
    <w:rsid w:val="76B680B3"/>
    <w:rsid w:val="76C3F652"/>
    <w:rsid w:val="7756601E"/>
    <w:rsid w:val="77676C73"/>
    <w:rsid w:val="7794C387"/>
    <w:rsid w:val="77DEC6AD"/>
    <w:rsid w:val="78B19204"/>
    <w:rsid w:val="78B55DF3"/>
    <w:rsid w:val="798BFB63"/>
    <w:rsid w:val="7A77E9AC"/>
    <w:rsid w:val="7B115332"/>
    <w:rsid w:val="7B6241DB"/>
    <w:rsid w:val="7B762BA3"/>
    <w:rsid w:val="7BD942D7"/>
    <w:rsid w:val="7C0EFD62"/>
    <w:rsid w:val="7C7B186B"/>
    <w:rsid w:val="7CCF446F"/>
    <w:rsid w:val="7CF1A471"/>
    <w:rsid w:val="7D55BFEF"/>
    <w:rsid w:val="7D96C248"/>
    <w:rsid w:val="7DA6A1BE"/>
    <w:rsid w:val="7E8D26D1"/>
    <w:rsid w:val="7EC43A55"/>
    <w:rsid w:val="7F358425"/>
    <w:rsid w:val="7FAB6717"/>
    <w:rsid w:val="7FA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1879"/>
  <w15:chartTrackingRefBased/>
  <w15:docId w15:val="{7EECDE57-F649-4E40-8CDB-D7D665DF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D5"/>
  </w:style>
  <w:style w:type="paragraph" w:styleId="Heading1">
    <w:name w:val="heading 1"/>
    <w:basedOn w:val="Normal"/>
    <w:next w:val="Normal"/>
    <w:link w:val="Heading1Char"/>
    <w:uiPriority w:val="9"/>
    <w:qFormat/>
    <w:rsid w:val="0054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B0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C0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0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1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5E81"/>
  </w:style>
  <w:style w:type="paragraph" w:styleId="NormalWeb">
    <w:name w:val="Normal (Web)"/>
    <w:basedOn w:val="Normal"/>
    <w:uiPriority w:val="99"/>
    <w:semiHidden/>
    <w:unhideWhenUsed/>
    <w:rsid w:val="00C56125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4B41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68F0B6DD59468CE2DBFBC0E82E9F" ma:contentTypeVersion="19" ma:contentTypeDescription="Create a new document." ma:contentTypeScope="" ma:versionID="745b5d6f80f2ca20a63a7b6601f15cd9">
  <xsd:schema xmlns:xsd="http://www.w3.org/2001/XMLSchema" xmlns:xs="http://www.w3.org/2001/XMLSchema" xmlns:p="http://schemas.microsoft.com/office/2006/metadata/properties" xmlns:ns1="http://schemas.microsoft.com/sharepoint/v3" xmlns:ns2="ea3e22c0-2010-4735-95f2-41793e0eea20" xmlns:ns3="f6149ba4-e7c3-4c79-b905-3086dac52ee3" xmlns:ns4="0a20205c-0631-4ff0-81c6-46eee12fe7e9" targetNamespace="http://schemas.microsoft.com/office/2006/metadata/properties" ma:root="true" ma:fieldsID="90fd76d9f95b8fdea1a6e29a02905691" ns1:_="" ns2:_="" ns3:_="" ns4:_="">
    <xsd:import namespace="http://schemas.microsoft.com/sharepoint/v3"/>
    <xsd:import namespace="ea3e22c0-2010-4735-95f2-41793e0eea20"/>
    <xsd:import namespace="f6149ba4-e7c3-4c79-b905-3086dac52ee3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22c0-2010-4735-95f2-41793e0e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9ba4-e7c3-4c79-b905-3086dac52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4f103f-2a5e-456b-a9d2-50193857d3a3}" ma:internalName="TaxCatchAll" ma:showField="CatchAllData" ma:web="f6149ba4-e7c3-4c79-b905-3086dac52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e22c0-2010-4735-95f2-41793e0eea20">
      <Terms xmlns="http://schemas.microsoft.com/office/infopath/2007/PartnerControls"/>
    </lcf76f155ced4ddcb4097134ff3c332f>
    <TaxCatchAll xmlns="0a20205c-0631-4ff0-81c6-46eee12fe7e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51966-F1A8-452F-B5F0-EE4E4E066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e22c0-2010-4735-95f2-41793e0eea20"/>
    <ds:schemaRef ds:uri="f6149ba4-e7c3-4c79-b905-3086dac52ee3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FFC93-051C-4BA8-B882-A894A4518C95}">
  <ds:schemaRefs>
    <ds:schemaRef ds:uri="http://schemas.microsoft.com/office/2006/metadata/properties"/>
    <ds:schemaRef ds:uri="http://schemas.microsoft.com/office/infopath/2007/PartnerControls"/>
    <ds:schemaRef ds:uri="ea3e22c0-2010-4735-95f2-41793e0eea20"/>
    <ds:schemaRef ds:uri="0a20205c-0631-4ff0-81c6-46eee12fe7e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6218D1-39DA-4CBF-8AC2-D3CB91936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1057</Words>
  <Characters>6163</Characters>
  <Application>Microsoft Office Word</Application>
  <DocSecurity>0</DocSecurity>
  <Lines>146</Lines>
  <Paragraphs>62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2026-03-04T20:29:00Z</dcterms:created>
  <dcterms:modified xsi:type="dcterms:W3CDTF">2026-03-05T13:37:00Z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0x010100239E68F0B6DD59468CE2DBFBC0E82E9F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